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75F9773E" w:rsidR="00967967" w:rsidRPr="00793FAD" w:rsidRDefault="00793FAD" w:rsidP="00793FAD">
      <w:pPr>
        <w:pStyle w:val="Title"/>
      </w:pPr>
      <w:r w:rsidRPr="00793FAD">
        <w:t>APPLICATION FORM TO BE COMPLETED FOR AN ADMINISTRATIVE AUTHORISATION TO ACT AS A UCI DEPOSITARY</w:t>
      </w:r>
    </w:p>
    <w:p w14:paraId="6B9FDB70" w14:textId="77777777" w:rsidR="00BF64AA" w:rsidRPr="00BF64AA" w:rsidRDefault="00BF64AA" w:rsidP="00BF64AA">
      <w:r w:rsidRPr="00BF64AA">
        <w:t>Preliminary remarks:</w:t>
      </w:r>
    </w:p>
    <w:p w14:paraId="6EB256EA" w14:textId="653A455F" w:rsidR="00BF64AA" w:rsidRPr="00BF64AA" w:rsidRDefault="00BF64AA" w:rsidP="00BF64AA">
      <w:pPr>
        <w:numPr>
          <w:ilvl w:val="0"/>
          <w:numId w:val="6"/>
        </w:numPr>
        <w:rPr>
          <w:iCs/>
        </w:rPr>
      </w:pPr>
      <w:r w:rsidRPr="00BF64AA">
        <w:rPr>
          <w:iCs/>
        </w:rPr>
        <w:t>This application form must be completed within the context of the legal requirements regarding the CSSF’s approval of the choice of the UCI depositary pursuant to Article 129(1) and (2) of the Law of 17 December 2010 relating to undertakings for collective investment, as amended, Article 42(1) and (2) of the Law of 13 February 2007 relating to specialised investment funds, as amended, and Article 12(1) and (2) of the Law of 15 June 2004 relating to the investment company in risk capital (SICAR), as amended.</w:t>
      </w:r>
    </w:p>
    <w:p w14:paraId="584D4220" w14:textId="5266D47D" w:rsidR="00BF64AA" w:rsidRPr="00BF64AA" w:rsidRDefault="00BF64AA" w:rsidP="00BF64AA">
      <w:pPr>
        <w:numPr>
          <w:ilvl w:val="0"/>
          <w:numId w:val="6"/>
        </w:numPr>
        <w:rPr>
          <w:iCs/>
        </w:rPr>
      </w:pPr>
      <w:r w:rsidRPr="00BF64AA">
        <w:rPr>
          <w:iCs/>
        </w:rPr>
        <w:t xml:space="preserve">As regards UCITS governed by Part I of the Law of 17 December 2010, as amended, and UCIs/AIFs governed by the respective sectoral laws, reference is made to points 3. and 4. of Circular CSSF 16/644 or to points 6., 15. and 31. of Circular CSSF 18/697, respectively, which provide that a credit institution, an investment </w:t>
      </w:r>
      <w:proofErr w:type="gramStart"/>
      <w:r w:rsidRPr="00BF64AA">
        <w:rPr>
          <w:iCs/>
        </w:rPr>
        <w:t>firm</w:t>
      </w:r>
      <w:proofErr w:type="gramEnd"/>
      <w:r w:rsidRPr="00BF64AA">
        <w:rPr>
          <w:iCs/>
        </w:rPr>
        <w:t xml:space="preserve"> or a professional depositary of assets other than financial instruments (hereafter the “PDAOFI”) must have a specific approval granted by the CSSF to act as a UCI depositary in Luxembourg and apply for approval.</w:t>
      </w:r>
    </w:p>
    <w:p w14:paraId="1FD56CC8" w14:textId="50653312" w:rsidR="00BF64AA" w:rsidRDefault="00BF64AA" w:rsidP="00A12423">
      <w:pPr>
        <w:numPr>
          <w:ilvl w:val="0"/>
          <w:numId w:val="6"/>
        </w:numPr>
        <w:rPr>
          <w:iCs/>
        </w:rPr>
      </w:pPr>
      <w:r w:rsidRPr="00BF64AA">
        <w:rPr>
          <w:iCs/>
        </w:rPr>
        <w:t xml:space="preserve">Please note that any major subsequent changes </w:t>
      </w:r>
      <w:r w:rsidR="00AD7C06">
        <w:rPr>
          <w:iCs/>
        </w:rPr>
        <w:t>to</w:t>
      </w:r>
      <w:r w:rsidR="00AD7C06" w:rsidRPr="00BF64AA">
        <w:rPr>
          <w:iCs/>
        </w:rPr>
        <w:t xml:space="preserve"> </w:t>
      </w:r>
      <w:r w:rsidRPr="00BF64AA">
        <w:rPr>
          <w:iCs/>
        </w:rPr>
        <w:t xml:space="preserve">the elements underlying the initial approval as a UCI depositary (e.g. extension of initial approval to other investment vehicles) and/or </w:t>
      </w:r>
      <w:r w:rsidR="00AD7C06">
        <w:rPr>
          <w:iCs/>
        </w:rPr>
        <w:t>any</w:t>
      </w:r>
      <w:r w:rsidRPr="00BF64AA">
        <w:rPr>
          <w:iCs/>
        </w:rPr>
        <w:t xml:space="preserve"> substantial changes to the operational model must be submitted for approval to the CSSF by means of this authorisation application form.</w:t>
      </w:r>
    </w:p>
    <w:p w14:paraId="210A90C9" w14:textId="55651314" w:rsidR="00F80A2F" w:rsidRPr="00BF64AA" w:rsidRDefault="00BF64AA" w:rsidP="00A12423">
      <w:pPr>
        <w:numPr>
          <w:ilvl w:val="0"/>
          <w:numId w:val="6"/>
        </w:numPr>
        <w:rPr>
          <w:iCs/>
        </w:rPr>
      </w:pPr>
      <w:r w:rsidRPr="00BF64AA">
        <w:rPr>
          <w:iCs/>
        </w:rPr>
        <w:t>For PDAOFIs: in case some questions do not apply, please answer “not applicable”.</w:t>
      </w:r>
    </w:p>
    <w:p w14:paraId="678D50C9" w14:textId="700C23AE" w:rsidR="00F80A2F" w:rsidRPr="00BF64AA" w:rsidRDefault="00BF64AA" w:rsidP="00F80A2F">
      <w:pPr>
        <w:pStyle w:val="Heading1"/>
        <w:rPr>
          <w:lang w:val="en-GB"/>
        </w:rPr>
      </w:pPr>
      <w:r w:rsidRPr="00BF64AA">
        <w:rPr>
          <w:lang w:val="en-GB"/>
        </w:rPr>
        <w:t>1. Requesting entity (hereafter the “entity”)</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4508"/>
        <w:gridCol w:w="4508"/>
      </w:tblGrid>
      <w:tr w:rsidR="00BF64AA" w:rsidRPr="000665D1" w14:paraId="233A09CC" w14:textId="77777777" w:rsidTr="00BF64AA">
        <w:tc>
          <w:tcPr>
            <w:tcW w:w="4508" w:type="dxa"/>
            <w:tcBorders>
              <w:top w:val="single" w:sz="4" w:space="0" w:color="D0D3D3" w:themeColor="accent2"/>
              <w:bottom w:val="single" w:sz="4" w:space="0" w:color="D0D3D3" w:themeColor="accent2"/>
            </w:tcBorders>
            <w:vAlign w:val="center"/>
          </w:tcPr>
          <w:p w14:paraId="46389E2B" w14:textId="6B722B0A" w:rsidR="00BF64AA" w:rsidRDefault="00BF64AA" w:rsidP="007F55F4">
            <w:pPr>
              <w:spacing w:line="240" w:lineRule="auto"/>
              <w:jc w:val="left"/>
              <w:rPr>
                <w:lang w:val="fr-FR"/>
              </w:rPr>
            </w:pPr>
            <w:r w:rsidRPr="00BF64AA">
              <w:rPr>
                <w:lang w:val="fr-FR"/>
              </w:rPr>
              <w:t>New entity</w:t>
            </w:r>
            <w:r>
              <w:rPr>
                <w:lang w:val="fr-FR"/>
              </w:rPr>
              <w:t xml:space="preserve"> </w:t>
            </w:r>
            <w:sdt>
              <w:sdtPr>
                <w:rPr>
                  <w:lang w:val="fr-FR"/>
                </w:rPr>
                <w:id w:val="-1421872683"/>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4508" w:type="dxa"/>
            <w:tcBorders>
              <w:top w:val="single" w:sz="4" w:space="0" w:color="D0D3D3" w:themeColor="accent2"/>
              <w:bottom w:val="single" w:sz="4" w:space="0" w:color="D0D3D3" w:themeColor="accent2"/>
            </w:tcBorders>
            <w:vAlign w:val="center"/>
          </w:tcPr>
          <w:p w14:paraId="7A86DF86" w14:textId="4780A2DB" w:rsidR="00BF64AA" w:rsidRDefault="00BF64AA" w:rsidP="007F55F4">
            <w:pPr>
              <w:spacing w:line="240" w:lineRule="auto"/>
              <w:jc w:val="left"/>
              <w:rPr>
                <w:lang w:val="fr-FR"/>
              </w:rPr>
            </w:pPr>
            <w:r w:rsidRPr="009922C4">
              <w:rPr>
                <w:rFonts w:asciiTheme="minorHAnsi" w:hAnsiTheme="minorHAnsi"/>
                <w:szCs w:val="18"/>
              </w:rPr>
              <w:t>Existing entity</w:t>
            </w:r>
            <w:r>
              <w:rPr>
                <w:rFonts w:asciiTheme="minorHAnsi" w:hAnsiTheme="minorHAnsi"/>
                <w:szCs w:val="18"/>
              </w:rPr>
              <w:t xml:space="preserve"> </w:t>
            </w:r>
            <w:sdt>
              <w:sdtPr>
                <w:rPr>
                  <w:rFonts w:asciiTheme="minorHAnsi" w:hAnsiTheme="minorHAnsi"/>
                  <w:szCs w:val="18"/>
                </w:rPr>
                <w:id w:val="-195624381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r>
      <w:tr w:rsidR="00943121" w:rsidRPr="000665D1" w14:paraId="4A724E54" w14:textId="77777777" w:rsidTr="0069542A">
        <w:tc>
          <w:tcPr>
            <w:tcW w:w="9016" w:type="dxa"/>
            <w:gridSpan w:val="2"/>
            <w:tcBorders>
              <w:bottom w:val="nil"/>
            </w:tcBorders>
            <w:vAlign w:val="center"/>
          </w:tcPr>
          <w:p w14:paraId="6137507A" w14:textId="6BF57847" w:rsidR="00BF64AA" w:rsidRPr="00BF64AA" w:rsidRDefault="00BF64AA" w:rsidP="007F55F4">
            <w:pPr>
              <w:tabs>
                <w:tab w:val="left" w:pos="2853"/>
              </w:tabs>
              <w:ind w:right="312"/>
              <w:rPr>
                <w:rFonts w:asciiTheme="minorHAnsi" w:hAnsiTheme="minorHAnsi"/>
                <w:b/>
                <w:color w:val="000000"/>
                <w:szCs w:val="18"/>
              </w:rPr>
            </w:pPr>
            <w:r w:rsidRPr="009922C4">
              <w:rPr>
                <w:rFonts w:asciiTheme="minorHAnsi" w:hAnsiTheme="minorHAnsi"/>
                <w:szCs w:val="18"/>
              </w:rPr>
              <w:t>Credit institution</w:t>
            </w:r>
            <w:r>
              <w:rPr>
                <w:rFonts w:asciiTheme="minorHAnsi" w:hAnsiTheme="minorHAnsi"/>
                <w:szCs w:val="18"/>
              </w:rPr>
              <w:t xml:space="preserve"> </w:t>
            </w:r>
            <w:sdt>
              <w:sdtPr>
                <w:rPr>
                  <w:rFonts w:asciiTheme="minorHAnsi" w:hAnsiTheme="minorHAnsi"/>
                  <w:szCs w:val="18"/>
                </w:rPr>
                <w:id w:val="130011334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rFonts w:asciiTheme="minorHAnsi" w:hAnsiTheme="minorHAnsi"/>
                <w:b/>
                <w:color w:val="000000"/>
                <w:szCs w:val="18"/>
              </w:rPr>
              <w:t xml:space="preserve">   </w:t>
            </w:r>
            <w:r w:rsidRPr="009922C4">
              <w:rPr>
                <w:rFonts w:asciiTheme="minorHAnsi" w:hAnsiTheme="minorHAnsi"/>
                <w:color w:val="000000"/>
                <w:szCs w:val="18"/>
              </w:rPr>
              <w:t xml:space="preserve"> </w:t>
            </w:r>
            <w:r>
              <w:rPr>
                <w:rFonts w:asciiTheme="minorHAnsi" w:hAnsiTheme="minorHAnsi"/>
                <w:color w:val="000000"/>
                <w:szCs w:val="18"/>
              </w:rPr>
              <w:t xml:space="preserve">               </w:t>
            </w:r>
            <w:r w:rsidRPr="009922C4">
              <w:rPr>
                <w:rFonts w:asciiTheme="minorHAnsi" w:hAnsiTheme="minorHAnsi"/>
                <w:color w:val="000000"/>
                <w:szCs w:val="18"/>
              </w:rPr>
              <w:t>Investment fir</w:t>
            </w:r>
            <w:r w:rsidRPr="009922C4">
              <w:rPr>
                <w:rFonts w:asciiTheme="minorHAnsi" w:hAnsiTheme="minorHAnsi"/>
                <w:szCs w:val="18"/>
              </w:rPr>
              <w:t>m</w:t>
            </w:r>
            <w:r w:rsidRPr="009922C4">
              <w:rPr>
                <w:rStyle w:val="FootnoteReference"/>
                <w:rFonts w:asciiTheme="minorHAnsi" w:hAnsiTheme="minorHAnsi"/>
                <w:sz w:val="18"/>
                <w:szCs w:val="18"/>
              </w:rPr>
              <w:footnoteReference w:id="1"/>
            </w:r>
            <w:r>
              <w:rPr>
                <w:rFonts w:asciiTheme="minorHAnsi" w:hAnsiTheme="minorHAnsi"/>
                <w:szCs w:val="18"/>
              </w:rPr>
              <w:t xml:space="preserve"> </w:t>
            </w:r>
            <w:sdt>
              <w:sdtPr>
                <w:rPr>
                  <w:rFonts w:asciiTheme="minorHAnsi" w:hAnsiTheme="minorHAnsi"/>
                  <w:szCs w:val="18"/>
                </w:rPr>
                <w:id w:val="-119291695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14:paraId="5D52BEE5" w14:textId="7C1AF4E3" w:rsidR="00943121" w:rsidRPr="00BF64AA" w:rsidRDefault="00BF64AA" w:rsidP="007F55F4">
            <w:pPr>
              <w:spacing w:line="240" w:lineRule="auto"/>
              <w:jc w:val="left"/>
            </w:pPr>
            <w:r w:rsidRPr="00C97A0B">
              <w:rPr>
                <w:rFonts w:asciiTheme="minorHAnsi" w:hAnsiTheme="minorHAnsi"/>
                <w:bCs/>
                <w:color w:val="000000"/>
                <w:szCs w:val="18"/>
              </w:rPr>
              <w:t>P</w:t>
            </w:r>
            <w:r>
              <w:rPr>
                <w:rFonts w:asciiTheme="minorHAnsi" w:hAnsiTheme="minorHAnsi"/>
                <w:bCs/>
                <w:color w:val="000000"/>
                <w:szCs w:val="18"/>
              </w:rPr>
              <w:t xml:space="preserve">rofessional depositary of assets other than financial instruments </w:t>
            </w:r>
            <w:sdt>
              <w:sdtPr>
                <w:rPr>
                  <w:rFonts w:asciiTheme="minorHAnsi" w:hAnsiTheme="minorHAnsi"/>
                  <w:bCs/>
                  <w:color w:val="000000"/>
                  <w:szCs w:val="18"/>
                </w:rPr>
                <w:id w:val="1949898048"/>
                <w14:checkbox>
                  <w14:checked w14:val="0"/>
                  <w14:checkedState w14:val="2612" w14:font="MS Gothic"/>
                  <w14:uncheckedState w14:val="2610" w14:font="MS Gothic"/>
                </w14:checkbox>
              </w:sdtPr>
              <w:sdtContent>
                <w:r>
                  <w:rPr>
                    <w:rFonts w:ascii="MS Gothic" w:eastAsia="MS Gothic" w:hAnsi="MS Gothic" w:hint="eastAsia"/>
                    <w:bCs/>
                    <w:color w:val="000000"/>
                    <w:szCs w:val="18"/>
                  </w:rPr>
                  <w:t>☐</w:t>
                </w:r>
              </w:sdtContent>
            </w:sdt>
          </w:p>
        </w:tc>
      </w:tr>
      <w:tr w:rsidR="00690BAA" w:rsidRPr="000665D1" w14:paraId="02984252" w14:textId="77777777" w:rsidTr="00690BAA">
        <w:tc>
          <w:tcPr>
            <w:tcW w:w="4508" w:type="dxa"/>
            <w:vAlign w:val="center"/>
          </w:tcPr>
          <w:p w14:paraId="0F144607" w14:textId="092EDFDA" w:rsidR="00690BAA" w:rsidRPr="000665D1" w:rsidRDefault="00EA299D" w:rsidP="007F55F4">
            <w:pPr>
              <w:spacing w:line="240" w:lineRule="auto"/>
              <w:jc w:val="left"/>
              <w:rPr>
                <w:lang w:val="fr-FR"/>
              </w:rPr>
            </w:pPr>
            <w:r>
              <w:rPr>
                <w:rFonts w:asciiTheme="minorHAnsi" w:hAnsiTheme="minorHAnsi"/>
                <w:szCs w:val="18"/>
              </w:rPr>
              <w:t>Entity</w:t>
            </w:r>
            <w:r w:rsidR="008C0880">
              <w:rPr>
                <w:rFonts w:asciiTheme="minorHAnsi" w:hAnsiTheme="minorHAnsi"/>
                <w:szCs w:val="18"/>
              </w:rPr>
              <w:t>’s</w:t>
            </w:r>
            <w:r>
              <w:rPr>
                <w:rFonts w:asciiTheme="minorHAnsi" w:hAnsiTheme="minorHAnsi"/>
                <w:szCs w:val="18"/>
              </w:rPr>
              <w:t xml:space="preserve"> legal </w:t>
            </w:r>
            <w:r w:rsidRPr="009922C4">
              <w:rPr>
                <w:rFonts w:asciiTheme="minorHAnsi" w:hAnsiTheme="minorHAnsi"/>
                <w:szCs w:val="18"/>
              </w:rPr>
              <w:t>name</w:t>
            </w:r>
          </w:p>
        </w:tc>
        <w:sdt>
          <w:sdtPr>
            <w:rPr>
              <w:lang w:val="fr-FR"/>
            </w:rPr>
            <w:id w:val="-562642720"/>
            <w:placeholder>
              <w:docPart w:val="76D91860D97A4B7EBEAFDC71A1BB1AAA"/>
            </w:placeholder>
            <w:showingPlcHdr/>
          </w:sdtPr>
          <w:sdtContent>
            <w:tc>
              <w:tcPr>
                <w:tcW w:w="4508" w:type="dxa"/>
                <w:vAlign w:val="center"/>
              </w:tcPr>
              <w:p w14:paraId="17CF3105" w14:textId="609092EA" w:rsidR="00690BAA" w:rsidRPr="00EA299D" w:rsidRDefault="00EA299D" w:rsidP="007F55F4">
                <w:pPr>
                  <w:spacing w:line="240" w:lineRule="auto"/>
                  <w:jc w:val="left"/>
                </w:pPr>
                <w:r w:rsidRPr="00186DDC">
                  <w:rPr>
                    <w:rStyle w:val="PlaceholderText"/>
                  </w:rPr>
                  <w:t>Click or tap here to enter text.</w:t>
                </w:r>
              </w:p>
            </w:tc>
          </w:sdtContent>
        </w:sdt>
      </w:tr>
      <w:tr w:rsidR="00690BAA" w:rsidRPr="000665D1" w14:paraId="303EA18B" w14:textId="77777777" w:rsidTr="00690BAA">
        <w:tc>
          <w:tcPr>
            <w:tcW w:w="4508" w:type="dxa"/>
            <w:vAlign w:val="center"/>
          </w:tcPr>
          <w:p w14:paraId="2634EB6E" w14:textId="67CD5AB4" w:rsidR="00690BAA" w:rsidRPr="000665D1" w:rsidRDefault="00EA299D" w:rsidP="007F55F4">
            <w:pPr>
              <w:spacing w:line="240" w:lineRule="auto"/>
              <w:jc w:val="left"/>
              <w:rPr>
                <w:lang w:val="fr-FR"/>
              </w:rPr>
            </w:pPr>
            <w:r w:rsidRPr="009922C4">
              <w:rPr>
                <w:rFonts w:asciiTheme="minorHAnsi" w:hAnsiTheme="minorHAnsi"/>
                <w:szCs w:val="18"/>
              </w:rPr>
              <w:t>Registered office</w:t>
            </w:r>
          </w:p>
        </w:tc>
        <w:sdt>
          <w:sdtPr>
            <w:rPr>
              <w:lang w:val="fr-FR"/>
            </w:rPr>
            <w:id w:val="207235916"/>
            <w:placeholder>
              <w:docPart w:val="0B42D636457E4B18B6220FBA96D84F25"/>
            </w:placeholder>
            <w:showingPlcHdr/>
          </w:sdtPr>
          <w:sdtContent>
            <w:tc>
              <w:tcPr>
                <w:tcW w:w="4508" w:type="dxa"/>
                <w:vAlign w:val="center"/>
              </w:tcPr>
              <w:p w14:paraId="573891CF" w14:textId="263E3CB6" w:rsidR="00690BAA" w:rsidRPr="00EA299D" w:rsidRDefault="00EA299D" w:rsidP="007F55F4">
                <w:pPr>
                  <w:spacing w:line="240" w:lineRule="auto"/>
                  <w:jc w:val="left"/>
                </w:pPr>
                <w:r w:rsidRPr="00186DDC">
                  <w:rPr>
                    <w:rStyle w:val="PlaceholderText"/>
                  </w:rPr>
                  <w:t>Click or tap here to enter text.</w:t>
                </w:r>
              </w:p>
            </w:tc>
          </w:sdtContent>
        </w:sdt>
      </w:tr>
      <w:tr w:rsidR="00690BAA" w:rsidRPr="000665D1" w14:paraId="3B99B1FD" w14:textId="77777777" w:rsidTr="00690BAA">
        <w:tc>
          <w:tcPr>
            <w:tcW w:w="4508" w:type="dxa"/>
            <w:vAlign w:val="center"/>
          </w:tcPr>
          <w:p w14:paraId="6DC82830" w14:textId="045CDBC0" w:rsidR="00690BAA" w:rsidRPr="000665D1" w:rsidRDefault="00EA299D" w:rsidP="007F55F4">
            <w:pPr>
              <w:spacing w:line="240" w:lineRule="auto"/>
              <w:jc w:val="left"/>
              <w:rPr>
                <w:lang w:val="fr-FR"/>
              </w:rPr>
            </w:pPr>
            <w:r w:rsidRPr="009922C4">
              <w:rPr>
                <w:rFonts w:asciiTheme="minorHAnsi" w:hAnsiTheme="minorHAnsi"/>
                <w:szCs w:val="18"/>
              </w:rPr>
              <w:t>Authorisation(s) held</w:t>
            </w:r>
          </w:p>
        </w:tc>
        <w:sdt>
          <w:sdtPr>
            <w:rPr>
              <w:lang w:val="fr-FR"/>
            </w:rPr>
            <w:id w:val="-468748744"/>
            <w:placeholder>
              <w:docPart w:val="987B5F3F63844723B618FDE2BFB74B09"/>
            </w:placeholder>
            <w:showingPlcHdr/>
          </w:sdtPr>
          <w:sdtContent>
            <w:tc>
              <w:tcPr>
                <w:tcW w:w="4508" w:type="dxa"/>
                <w:vAlign w:val="center"/>
              </w:tcPr>
              <w:p w14:paraId="32BA9959" w14:textId="4AB87519" w:rsidR="00690BAA" w:rsidRPr="00EA299D" w:rsidRDefault="00EA299D" w:rsidP="007F55F4">
                <w:pPr>
                  <w:spacing w:line="240" w:lineRule="auto"/>
                  <w:jc w:val="left"/>
                </w:pPr>
                <w:r w:rsidRPr="00186DDC">
                  <w:rPr>
                    <w:rStyle w:val="PlaceholderText"/>
                  </w:rPr>
                  <w:t>Click or tap here to enter text.</w:t>
                </w:r>
              </w:p>
            </w:tc>
          </w:sdtContent>
        </w:sdt>
      </w:tr>
      <w:tr w:rsidR="00690BAA" w:rsidRPr="000665D1" w14:paraId="692C418D" w14:textId="77777777" w:rsidTr="00690BAA">
        <w:tc>
          <w:tcPr>
            <w:tcW w:w="4508" w:type="dxa"/>
            <w:vAlign w:val="center"/>
          </w:tcPr>
          <w:p w14:paraId="124E1BC4" w14:textId="76BB25A1" w:rsidR="00690BAA" w:rsidRPr="00EA299D" w:rsidRDefault="00EA299D" w:rsidP="007F55F4">
            <w:pPr>
              <w:spacing w:line="240" w:lineRule="auto"/>
              <w:jc w:val="left"/>
            </w:pPr>
            <w:r w:rsidRPr="009922C4">
              <w:rPr>
                <w:rFonts w:asciiTheme="minorHAnsi" w:hAnsiTheme="minorHAnsi"/>
                <w:szCs w:val="18"/>
              </w:rPr>
              <w:t>Pending authorisation(s)</w:t>
            </w:r>
            <w:r>
              <w:rPr>
                <w:rFonts w:asciiTheme="minorHAnsi" w:hAnsiTheme="minorHAnsi"/>
                <w:szCs w:val="18"/>
              </w:rPr>
              <w:t xml:space="preserve"> applied for</w:t>
            </w:r>
          </w:p>
        </w:tc>
        <w:sdt>
          <w:sdtPr>
            <w:rPr>
              <w:lang w:val="fr-FR"/>
            </w:rPr>
            <w:id w:val="2121791810"/>
            <w:placeholder>
              <w:docPart w:val="41A04EBDF32545AA9C06FAA041710188"/>
            </w:placeholder>
            <w:showingPlcHdr/>
          </w:sdtPr>
          <w:sdtContent>
            <w:tc>
              <w:tcPr>
                <w:tcW w:w="4508" w:type="dxa"/>
                <w:vAlign w:val="center"/>
              </w:tcPr>
              <w:p w14:paraId="598BF469" w14:textId="5B93C327" w:rsidR="00690BAA" w:rsidRPr="00EA299D" w:rsidRDefault="00EA299D" w:rsidP="007F55F4">
                <w:pPr>
                  <w:spacing w:line="240" w:lineRule="auto"/>
                  <w:jc w:val="left"/>
                </w:pPr>
                <w:r w:rsidRPr="00186DDC">
                  <w:rPr>
                    <w:rStyle w:val="PlaceholderText"/>
                  </w:rPr>
                  <w:t>Click or tap here to enter text.</w:t>
                </w:r>
              </w:p>
            </w:tc>
          </w:sdtContent>
        </w:sdt>
      </w:tr>
      <w:tr w:rsidR="00690BAA" w:rsidRPr="000665D1" w14:paraId="5926E200" w14:textId="77777777" w:rsidTr="00E91D2F">
        <w:tc>
          <w:tcPr>
            <w:tcW w:w="4508" w:type="dxa"/>
            <w:tcBorders>
              <w:bottom w:val="single" w:sz="4" w:space="0" w:color="D0D3D3" w:themeColor="accent2"/>
            </w:tcBorders>
            <w:vAlign w:val="center"/>
          </w:tcPr>
          <w:p w14:paraId="61DB9D28" w14:textId="13A3BF31" w:rsidR="00690BAA" w:rsidRPr="00EA299D" w:rsidRDefault="00EA299D" w:rsidP="007F55F4">
            <w:pPr>
              <w:spacing w:line="240" w:lineRule="auto"/>
              <w:jc w:val="left"/>
            </w:pPr>
            <w:r w:rsidRPr="009922C4">
              <w:rPr>
                <w:rFonts w:asciiTheme="minorHAnsi" w:hAnsiTheme="minorHAnsi"/>
                <w:szCs w:val="18"/>
              </w:rPr>
              <w:t xml:space="preserve">Contact person(s) </w:t>
            </w:r>
            <w:r>
              <w:rPr>
                <w:rFonts w:asciiTheme="minorHAnsi" w:hAnsiTheme="minorHAnsi"/>
                <w:szCs w:val="18"/>
              </w:rPr>
              <w:t xml:space="preserve">in Luxembourg </w:t>
            </w:r>
            <w:r w:rsidRPr="009922C4">
              <w:rPr>
                <w:rFonts w:asciiTheme="minorHAnsi" w:hAnsiTheme="minorHAnsi"/>
                <w:szCs w:val="18"/>
              </w:rPr>
              <w:t>for the authorisation application</w:t>
            </w:r>
          </w:p>
        </w:tc>
        <w:tc>
          <w:tcPr>
            <w:tcW w:w="4508" w:type="dxa"/>
            <w:tcBorders>
              <w:bottom w:val="single" w:sz="4" w:space="0" w:color="D0D3D3" w:themeColor="accent2"/>
            </w:tcBorders>
            <w:vAlign w:val="center"/>
          </w:tcPr>
          <w:p w14:paraId="4ADB9698" w14:textId="0BEA7E3D" w:rsidR="00EA299D" w:rsidRDefault="00EA299D" w:rsidP="007F55F4">
            <w:pPr>
              <w:pStyle w:val="BlockText"/>
              <w:numPr>
                <w:ilvl w:val="0"/>
                <w:numId w:val="8"/>
              </w:numPr>
              <w:spacing w:before="120" w:after="0" w:line="360" w:lineRule="auto"/>
              <w:ind w:left="380" w:right="1701" w:hanging="357"/>
              <w:rPr>
                <w:rFonts w:asciiTheme="minorHAnsi" w:hAnsiTheme="minorHAnsi"/>
                <w:lang w:val="en-GB"/>
              </w:rPr>
            </w:pPr>
            <w:r w:rsidRPr="009922C4">
              <w:rPr>
                <w:rFonts w:asciiTheme="minorHAnsi" w:hAnsiTheme="minorHAnsi"/>
                <w:lang w:val="en-GB"/>
              </w:rPr>
              <w:t>Name(s)</w:t>
            </w:r>
          </w:p>
          <w:sdt>
            <w:sdtPr>
              <w:rPr>
                <w:rFonts w:asciiTheme="minorHAnsi" w:hAnsiTheme="minorHAnsi"/>
                <w:lang w:val="en-GB"/>
              </w:rPr>
              <w:id w:val="441656348"/>
              <w:placeholder>
                <w:docPart w:val="E23875F87C4F4A018F01B5C326FA690D"/>
              </w:placeholder>
              <w:showingPlcHdr/>
            </w:sdtPr>
            <w:sdtContent>
              <w:p w14:paraId="652D244D" w14:textId="3F941006" w:rsidR="00EA299D" w:rsidRPr="009922C4" w:rsidRDefault="00EA299D" w:rsidP="007F55F4">
                <w:pPr>
                  <w:pStyle w:val="BlockText"/>
                  <w:spacing w:before="0" w:line="360" w:lineRule="auto"/>
                  <w:ind w:left="386" w:right="1701"/>
                  <w:rPr>
                    <w:rFonts w:asciiTheme="minorHAnsi" w:hAnsiTheme="minorHAnsi"/>
                    <w:lang w:val="en-GB"/>
                  </w:rPr>
                </w:pPr>
                <w:r w:rsidRPr="00186DDC">
                  <w:rPr>
                    <w:rStyle w:val="PlaceholderText"/>
                  </w:rPr>
                  <w:t>enter text</w:t>
                </w:r>
              </w:p>
            </w:sdtContent>
          </w:sdt>
          <w:p w14:paraId="0FD68B12" w14:textId="501D045F" w:rsidR="00EA299D" w:rsidRDefault="00EA299D" w:rsidP="007F55F4">
            <w:pPr>
              <w:pStyle w:val="BlockText"/>
              <w:numPr>
                <w:ilvl w:val="0"/>
                <w:numId w:val="8"/>
              </w:numPr>
              <w:spacing w:before="120" w:after="0" w:line="360" w:lineRule="auto"/>
              <w:ind w:left="380" w:right="1701" w:hanging="357"/>
              <w:rPr>
                <w:rFonts w:asciiTheme="minorHAnsi" w:hAnsiTheme="minorHAnsi"/>
                <w:lang w:val="en-GB"/>
              </w:rPr>
            </w:pPr>
            <w:r w:rsidRPr="009922C4">
              <w:rPr>
                <w:rFonts w:asciiTheme="minorHAnsi" w:hAnsiTheme="minorHAnsi"/>
                <w:lang w:val="en-GB"/>
              </w:rPr>
              <w:lastRenderedPageBreak/>
              <w:t xml:space="preserve">Company </w:t>
            </w:r>
          </w:p>
          <w:sdt>
            <w:sdtPr>
              <w:rPr>
                <w:rFonts w:asciiTheme="minorHAnsi" w:hAnsiTheme="minorHAnsi"/>
                <w:lang w:val="en-GB"/>
              </w:rPr>
              <w:id w:val="1281840947"/>
              <w:placeholder>
                <w:docPart w:val="E68F2192CE724D8182AA341AA09E359A"/>
              </w:placeholder>
              <w:showingPlcHdr/>
            </w:sdtPr>
            <w:sdtContent>
              <w:p w14:paraId="34A1F700" w14:textId="5860D5A9" w:rsidR="00EA299D" w:rsidRPr="00EA299D" w:rsidRDefault="00EA299D" w:rsidP="007F55F4">
                <w:pPr>
                  <w:pStyle w:val="BlockText"/>
                  <w:spacing w:line="360" w:lineRule="auto"/>
                  <w:ind w:left="386" w:right="1701"/>
                  <w:rPr>
                    <w:rFonts w:asciiTheme="minorHAnsi" w:hAnsiTheme="minorHAnsi"/>
                    <w:b/>
                    <w:bCs/>
                    <w:szCs w:val="24"/>
                  </w:rPr>
                </w:pPr>
                <w:r w:rsidRPr="00186DDC">
                  <w:rPr>
                    <w:rStyle w:val="PlaceholderText"/>
                  </w:rPr>
                  <w:t>enter text</w:t>
                </w:r>
              </w:p>
            </w:sdtContent>
          </w:sdt>
          <w:p w14:paraId="448D7D16" w14:textId="37A9BCB4" w:rsidR="00EA299D" w:rsidRDefault="00EA299D" w:rsidP="007F55F4">
            <w:pPr>
              <w:pStyle w:val="BlockText"/>
              <w:numPr>
                <w:ilvl w:val="0"/>
                <w:numId w:val="8"/>
              </w:numPr>
              <w:spacing w:before="120" w:after="0" w:line="360" w:lineRule="auto"/>
              <w:ind w:left="380" w:right="1701" w:hanging="357"/>
              <w:rPr>
                <w:rFonts w:asciiTheme="minorHAnsi" w:hAnsiTheme="minorHAnsi"/>
                <w:lang w:val="en-GB"/>
              </w:rPr>
            </w:pPr>
            <w:r w:rsidRPr="009922C4">
              <w:rPr>
                <w:rFonts w:asciiTheme="minorHAnsi" w:hAnsiTheme="minorHAnsi"/>
                <w:lang w:val="en-GB"/>
              </w:rPr>
              <w:t xml:space="preserve">Phone </w:t>
            </w:r>
          </w:p>
          <w:sdt>
            <w:sdtPr>
              <w:rPr>
                <w:rFonts w:asciiTheme="minorHAnsi" w:hAnsiTheme="minorHAnsi"/>
                <w:lang w:val="en-GB"/>
              </w:rPr>
              <w:id w:val="1798260333"/>
              <w:placeholder>
                <w:docPart w:val="1934142E6B38454A934F197047C0BBDF"/>
              </w:placeholder>
              <w:showingPlcHdr/>
            </w:sdtPr>
            <w:sdtContent>
              <w:p w14:paraId="030496C7" w14:textId="7CEED2C8" w:rsidR="00EA299D" w:rsidRPr="00EA299D" w:rsidRDefault="00EA299D" w:rsidP="007F55F4">
                <w:pPr>
                  <w:pStyle w:val="BlockText"/>
                  <w:spacing w:line="360" w:lineRule="auto"/>
                  <w:ind w:left="386" w:right="1701"/>
                  <w:rPr>
                    <w:rFonts w:asciiTheme="minorHAnsi" w:hAnsiTheme="minorHAnsi"/>
                    <w:b/>
                    <w:bCs/>
                    <w:szCs w:val="24"/>
                  </w:rPr>
                </w:pPr>
                <w:r w:rsidRPr="00186DDC">
                  <w:rPr>
                    <w:rStyle w:val="PlaceholderText"/>
                  </w:rPr>
                  <w:t>enter text</w:t>
                </w:r>
              </w:p>
            </w:sdtContent>
          </w:sdt>
          <w:p w14:paraId="62190557" w14:textId="5112AB2C" w:rsidR="00EA299D" w:rsidRPr="00797EBD" w:rsidRDefault="00EA299D" w:rsidP="007F55F4">
            <w:pPr>
              <w:pStyle w:val="BlockText"/>
              <w:numPr>
                <w:ilvl w:val="0"/>
                <w:numId w:val="8"/>
              </w:numPr>
              <w:tabs>
                <w:tab w:val="clear" w:pos="383"/>
                <w:tab w:val="clear" w:pos="2835"/>
                <w:tab w:val="num" w:pos="868"/>
                <w:tab w:val="left" w:pos="2853"/>
              </w:tabs>
              <w:spacing w:before="120" w:after="0" w:line="360" w:lineRule="auto"/>
              <w:ind w:left="380" w:right="1701" w:hanging="357"/>
              <w:rPr>
                <w:rFonts w:asciiTheme="minorHAnsi" w:hAnsiTheme="minorHAnsi"/>
                <w:szCs w:val="18"/>
                <w:lang w:val="en-GB"/>
              </w:rPr>
            </w:pPr>
            <w:r w:rsidRPr="009922C4">
              <w:rPr>
                <w:rFonts w:asciiTheme="minorHAnsi" w:hAnsiTheme="minorHAnsi"/>
                <w:lang w:val="en-GB"/>
              </w:rPr>
              <w:t xml:space="preserve">E-mail </w:t>
            </w:r>
          </w:p>
          <w:sdt>
            <w:sdtPr>
              <w:rPr>
                <w:rFonts w:asciiTheme="minorHAnsi" w:hAnsiTheme="minorHAnsi"/>
                <w:lang w:val="en-GB"/>
              </w:rPr>
              <w:id w:val="476576684"/>
              <w:placeholder>
                <w:docPart w:val="0248C05DD84F4DA09895CC5BA4BACB58"/>
              </w:placeholder>
              <w:showingPlcHdr/>
            </w:sdtPr>
            <w:sdtContent>
              <w:p w14:paraId="74EECB86" w14:textId="3420BAC2" w:rsidR="00EA299D" w:rsidRPr="00EA299D" w:rsidRDefault="00EA299D" w:rsidP="007F55F4">
                <w:pPr>
                  <w:pStyle w:val="BlockText"/>
                  <w:spacing w:line="360" w:lineRule="auto"/>
                  <w:ind w:left="386" w:right="1701"/>
                  <w:rPr>
                    <w:rFonts w:asciiTheme="minorHAnsi" w:hAnsiTheme="minorHAnsi"/>
                    <w:b/>
                    <w:bCs/>
                    <w:szCs w:val="24"/>
                  </w:rPr>
                </w:pPr>
                <w:r w:rsidRPr="00186DDC">
                  <w:rPr>
                    <w:rStyle w:val="PlaceholderText"/>
                  </w:rPr>
                  <w:t>enter text</w:t>
                </w:r>
              </w:p>
            </w:sdtContent>
          </w:sdt>
          <w:p w14:paraId="0FB2F659" w14:textId="77777777" w:rsidR="00EA299D" w:rsidRPr="00EA299D" w:rsidRDefault="00EA299D" w:rsidP="007F55F4">
            <w:pPr>
              <w:pStyle w:val="BlockText"/>
              <w:numPr>
                <w:ilvl w:val="0"/>
                <w:numId w:val="8"/>
              </w:numPr>
              <w:tabs>
                <w:tab w:val="clear" w:pos="383"/>
                <w:tab w:val="num" w:pos="868"/>
              </w:tabs>
              <w:spacing w:before="120" w:after="0" w:line="360" w:lineRule="auto"/>
              <w:ind w:left="380" w:right="1701" w:hanging="357"/>
              <w:rPr>
                <w:lang w:val="fr-FR"/>
              </w:rPr>
            </w:pPr>
            <w:r>
              <w:rPr>
                <w:rFonts w:asciiTheme="minorHAnsi" w:hAnsiTheme="minorHAnsi"/>
                <w:szCs w:val="18"/>
                <w:lang w:val="en-GB"/>
              </w:rPr>
              <w:t>Address</w:t>
            </w:r>
          </w:p>
          <w:sdt>
            <w:sdtPr>
              <w:rPr>
                <w:rFonts w:asciiTheme="minorHAnsi" w:hAnsiTheme="minorHAnsi"/>
                <w:lang w:val="en-GB"/>
              </w:rPr>
              <w:id w:val="-193304478"/>
              <w:placeholder>
                <w:docPart w:val="424228F2B451446F8E0C2C808C5CB9B3"/>
              </w:placeholder>
              <w:showingPlcHdr/>
            </w:sdtPr>
            <w:sdtContent>
              <w:p w14:paraId="4128E6B1" w14:textId="5A9578CF" w:rsidR="00EA299D" w:rsidRPr="00EA299D" w:rsidRDefault="00EA299D" w:rsidP="007F55F4">
                <w:pPr>
                  <w:pStyle w:val="BlockText"/>
                  <w:spacing w:line="360" w:lineRule="auto"/>
                  <w:ind w:left="386" w:right="1701"/>
                  <w:rPr>
                    <w:rFonts w:asciiTheme="minorHAnsi" w:hAnsiTheme="minorHAnsi"/>
                    <w:b/>
                    <w:bCs/>
                    <w:szCs w:val="24"/>
                  </w:rPr>
                </w:pPr>
                <w:r w:rsidRPr="00186DDC">
                  <w:rPr>
                    <w:rStyle w:val="PlaceholderText"/>
                  </w:rPr>
                  <w:t>enter text</w:t>
                </w:r>
              </w:p>
            </w:sdtContent>
          </w:sdt>
        </w:tc>
      </w:tr>
      <w:tr w:rsidR="00EA299D" w:rsidRPr="000665D1" w14:paraId="6AA3294A" w14:textId="77777777" w:rsidTr="00E91D2F">
        <w:tc>
          <w:tcPr>
            <w:tcW w:w="9016" w:type="dxa"/>
            <w:gridSpan w:val="2"/>
            <w:tcBorders>
              <w:bottom w:val="nil"/>
            </w:tcBorders>
            <w:vAlign w:val="center"/>
          </w:tcPr>
          <w:p w14:paraId="47E300D1" w14:textId="26AC6FF7" w:rsidR="00EA299D" w:rsidRPr="009922C4" w:rsidRDefault="00EA299D" w:rsidP="00C97A0B">
            <w:pPr>
              <w:pStyle w:val="BlockText"/>
              <w:spacing w:before="120" w:after="0" w:line="360" w:lineRule="auto"/>
              <w:ind w:left="0" w:right="129"/>
              <w:rPr>
                <w:rFonts w:asciiTheme="minorHAnsi" w:hAnsiTheme="minorHAnsi"/>
                <w:lang w:val="en-GB"/>
              </w:rPr>
            </w:pPr>
            <w:r w:rsidRPr="00EA299D">
              <w:rPr>
                <w:rFonts w:asciiTheme="minorHAnsi" w:hAnsiTheme="minorHAnsi"/>
                <w:lang w:val="en-GB"/>
              </w:rPr>
              <w:lastRenderedPageBreak/>
              <w:t>General presentation and organisation chart of the group to which the depositary entity belongs.</w:t>
            </w:r>
          </w:p>
        </w:tc>
      </w:tr>
      <w:tr w:rsidR="00EA299D" w:rsidRPr="000665D1" w14:paraId="7DAEFF9E" w14:textId="77777777" w:rsidTr="00E91D2F">
        <w:sdt>
          <w:sdtPr>
            <w:rPr>
              <w:rFonts w:asciiTheme="minorHAnsi" w:hAnsiTheme="minorHAnsi"/>
              <w:lang w:val="en-GB"/>
            </w:rPr>
            <w:id w:val="-1648897311"/>
            <w:placeholder>
              <w:docPart w:val="1E0D27AD04BD4DCE986E5BF7C4F3B8EB"/>
            </w:placeholder>
            <w:showingPlcHdr/>
          </w:sdtPr>
          <w:sdtContent>
            <w:tc>
              <w:tcPr>
                <w:tcW w:w="9016" w:type="dxa"/>
                <w:gridSpan w:val="2"/>
                <w:tcBorders>
                  <w:top w:val="nil"/>
                </w:tcBorders>
                <w:vAlign w:val="center"/>
              </w:tcPr>
              <w:p w14:paraId="20D3F01B" w14:textId="359C135F" w:rsidR="00EA299D" w:rsidRPr="009922C4" w:rsidRDefault="00E91D2F" w:rsidP="007F55F4">
                <w:pPr>
                  <w:pStyle w:val="BlockText"/>
                  <w:spacing w:before="120" w:after="0" w:line="360" w:lineRule="auto"/>
                  <w:ind w:left="0" w:right="1701"/>
                  <w:rPr>
                    <w:rFonts w:asciiTheme="minorHAnsi" w:hAnsiTheme="minorHAnsi"/>
                    <w:lang w:val="en-GB"/>
                  </w:rPr>
                </w:pPr>
                <w:r w:rsidRPr="00186DDC">
                  <w:rPr>
                    <w:rStyle w:val="PlaceholderText"/>
                  </w:rPr>
                  <w:t>Click or tap here to enter text.</w:t>
                </w:r>
              </w:p>
            </w:tc>
          </w:sdtContent>
        </w:sdt>
      </w:tr>
    </w:tbl>
    <w:p w14:paraId="6D8987BB" w14:textId="316F6DEB" w:rsidR="00FE42D6" w:rsidRDefault="00E91D2F" w:rsidP="00E91D2F">
      <w:pPr>
        <w:pStyle w:val="Heading1"/>
      </w:pPr>
      <w:r w:rsidRPr="009922C4">
        <w:t>2. Project and targeted investment vehicles</w:t>
      </w:r>
    </w:p>
    <w:tbl>
      <w:tblPr>
        <w:tblStyle w:val="TableGrid"/>
        <w:tblW w:w="9016"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7083"/>
        <w:gridCol w:w="1933"/>
      </w:tblGrid>
      <w:tr w:rsidR="00E91D2F" w14:paraId="0B82A6D9" w14:textId="77777777" w:rsidTr="00C97A0B">
        <w:tc>
          <w:tcPr>
            <w:tcW w:w="9016" w:type="dxa"/>
            <w:gridSpan w:val="2"/>
          </w:tcPr>
          <w:p w14:paraId="42993B3F" w14:textId="2CC68763" w:rsidR="00E91D2F" w:rsidRDefault="00E91D2F" w:rsidP="007F55F4">
            <w:r w:rsidRPr="009922C4">
              <w:rPr>
                <w:rFonts w:asciiTheme="minorHAnsi" w:hAnsiTheme="minorHAnsi"/>
              </w:rPr>
              <w:t>A - Types of vehicles for which the entity intends to act as a depositary</w:t>
            </w:r>
            <w:r>
              <w:rPr>
                <w:rFonts w:asciiTheme="minorHAnsi" w:hAnsiTheme="minorHAnsi"/>
              </w:rPr>
              <w:t>.</w:t>
            </w:r>
          </w:p>
        </w:tc>
      </w:tr>
      <w:tr w:rsidR="00E91D2F" w14:paraId="3E033923" w14:textId="77777777" w:rsidTr="00C97A0B">
        <w:tc>
          <w:tcPr>
            <w:tcW w:w="7083" w:type="dxa"/>
          </w:tcPr>
          <w:p w14:paraId="2E4786D5" w14:textId="6E5070DD" w:rsidR="00E91D2F" w:rsidRDefault="00E91D2F" w:rsidP="007F55F4">
            <w:r w:rsidRPr="009922C4">
              <w:rPr>
                <w:rFonts w:asciiTheme="minorHAnsi" w:hAnsiTheme="minorHAnsi"/>
              </w:rPr>
              <w:t>UCITS governed by Part I of the Law of 17 December 2010 relating to undertakings for collective investment, as amended</w:t>
            </w:r>
          </w:p>
        </w:tc>
        <w:sdt>
          <w:sdtPr>
            <w:id w:val="-2128767645"/>
            <w14:checkbox>
              <w14:checked w14:val="0"/>
              <w14:checkedState w14:val="2612" w14:font="MS Gothic"/>
              <w14:uncheckedState w14:val="2610" w14:font="MS Gothic"/>
            </w14:checkbox>
          </w:sdtPr>
          <w:sdtContent>
            <w:tc>
              <w:tcPr>
                <w:tcW w:w="1933" w:type="dxa"/>
                <w:vAlign w:val="center"/>
              </w:tcPr>
              <w:p w14:paraId="090C7578" w14:textId="27B79EEE" w:rsidR="00E91D2F" w:rsidRDefault="00E91D2F" w:rsidP="007F55F4">
                <w:pPr>
                  <w:jc w:val="center"/>
                </w:pPr>
                <w:r>
                  <w:rPr>
                    <w:rFonts w:ascii="MS Gothic" w:eastAsia="MS Gothic" w:hAnsi="MS Gothic" w:hint="eastAsia"/>
                  </w:rPr>
                  <w:t>☐</w:t>
                </w:r>
              </w:p>
            </w:tc>
          </w:sdtContent>
        </w:sdt>
      </w:tr>
      <w:tr w:rsidR="00E91D2F" w14:paraId="0FB3247D" w14:textId="77777777" w:rsidTr="00C97A0B">
        <w:tc>
          <w:tcPr>
            <w:tcW w:w="7083" w:type="dxa"/>
          </w:tcPr>
          <w:p w14:paraId="1CB3C491" w14:textId="5B6C0655" w:rsidR="00E91D2F" w:rsidRDefault="00E91D2F" w:rsidP="007F55F4">
            <w:r w:rsidRPr="009922C4">
              <w:rPr>
                <w:rFonts w:asciiTheme="minorHAnsi" w:hAnsiTheme="minorHAnsi"/>
              </w:rPr>
              <w:t>UCIs governed by Part II of the Law of 17 December 2010 relating to undertakings for collective investment, as amended</w:t>
            </w:r>
          </w:p>
        </w:tc>
        <w:sdt>
          <w:sdtPr>
            <w:id w:val="-1810234135"/>
            <w14:checkbox>
              <w14:checked w14:val="0"/>
              <w14:checkedState w14:val="2612" w14:font="MS Gothic"/>
              <w14:uncheckedState w14:val="2610" w14:font="MS Gothic"/>
            </w14:checkbox>
          </w:sdtPr>
          <w:sdtContent>
            <w:tc>
              <w:tcPr>
                <w:tcW w:w="1933" w:type="dxa"/>
                <w:vAlign w:val="center"/>
              </w:tcPr>
              <w:p w14:paraId="3788A1C7" w14:textId="5B8364E7" w:rsidR="00E91D2F" w:rsidRDefault="00E91D2F" w:rsidP="007F55F4">
                <w:pPr>
                  <w:jc w:val="center"/>
                </w:pPr>
                <w:r>
                  <w:rPr>
                    <w:rFonts w:ascii="MS Gothic" w:eastAsia="MS Gothic" w:hAnsi="MS Gothic" w:hint="eastAsia"/>
                  </w:rPr>
                  <w:t>☐</w:t>
                </w:r>
              </w:p>
            </w:tc>
          </w:sdtContent>
        </w:sdt>
      </w:tr>
      <w:tr w:rsidR="00E91D2F" w14:paraId="4F5A2CB1" w14:textId="77777777" w:rsidTr="00C97A0B">
        <w:tc>
          <w:tcPr>
            <w:tcW w:w="7083" w:type="dxa"/>
          </w:tcPr>
          <w:p w14:paraId="668B970A" w14:textId="61AD96D7" w:rsidR="00E91D2F" w:rsidRDefault="00E91D2F" w:rsidP="007F55F4">
            <w:r w:rsidRPr="009922C4">
              <w:rPr>
                <w:rFonts w:asciiTheme="minorHAnsi" w:hAnsiTheme="minorHAnsi"/>
              </w:rPr>
              <w:t>SIFs governed by the Law of 13 February 2007 relating to specialised investment funds</w:t>
            </w:r>
            <w:r>
              <w:rPr>
                <w:rFonts w:asciiTheme="minorHAnsi" w:hAnsiTheme="minorHAnsi"/>
              </w:rPr>
              <w:t>, as amended,</w:t>
            </w:r>
            <w:r w:rsidRPr="009922C4">
              <w:rPr>
                <w:rFonts w:asciiTheme="minorHAnsi" w:hAnsiTheme="minorHAnsi"/>
              </w:rPr>
              <w:t xml:space="preserve"> and which are covered by the specific provisions of Part II of this Law</w:t>
            </w:r>
          </w:p>
        </w:tc>
        <w:sdt>
          <w:sdtPr>
            <w:id w:val="-710964309"/>
            <w14:checkbox>
              <w14:checked w14:val="0"/>
              <w14:checkedState w14:val="2612" w14:font="MS Gothic"/>
              <w14:uncheckedState w14:val="2610" w14:font="MS Gothic"/>
            </w14:checkbox>
          </w:sdtPr>
          <w:sdtContent>
            <w:tc>
              <w:tcPr>
                <w:tcW w:w="1933" w:type="dxa"/>
                <w:vAlign w:val="center"/>
              </w:tcPr>
              <w:p w14:paraId="142E4D5A" w14:textId="3E7BC3CA" w:rsidR="00E91D2F" w:rsidRDefault="00E91D2F" w:rsidP="007F55F4">
                <w:pPr>
                  <w:jc w:val="center"/>
                </w:pPr>
                <w:r>
                  <w:rPr>
                    <w:rFonts w:ascii="MS Gothic" w:eastAsia="MS Gothic" w:hAnsi="MS Gothic" w:hint="eastAsia"/>
                  </w:rPr>
                  <w:t>☐</w:t>
                </w:r>
              </w:p>
            </w:tc>
          </w:sdtContent>
        </w:sdt>
      </w:tr>
      <w:tr w:rsidR="00E91D2F" w14:paraId="6D6122FD" w14:textId="77777777" w:rsidTr="00C97A0B">
        <w:tc>
          <w:tcPr>
            <w:tcW w:w="7083" w:type="dxa"/>
          </w:tcPr>
          <w:p w14:paraId="51716894" w14:textId="2235A2AD" w:rsidR="00E91D2F" w:rsidRDefault="00E91D2F" w:rsidP="007F55F4">
            <w:r w:rsidRPr="009922C4">
              <w:rPr>
                <w:rFonts w:asciiTheme="minorHAnsi" w:hAnsiTheme="minorHAnsi"/>
              </w:rPr>
              <w:t>SICARs governed by the Law of 15 June 2004 relating to the investment company in risk capital (SICAR)</w:t>
            </w:r>
            <w:r>
              <w:rPr>
                <w:rFonts w:asciiTheme="minorHAnsi" w:hAnsiTheme="minorHAnsi"/>
              </w:rPr>
              <w:t>, as amended,</w:t>
            </w:r>
            <w:r w:rsidRPr="009922C4">
              <w:rPr>
                <w:rFonts w:asciiTheme="minorHAnsi" w:hAnsiTheme="minorHAnsi"/>
              </w:rPr>
              <w:t xml:space="preserve"> and which are covered by the specific provisions of Part II of this Law</w:t>
            </w:r>
          </w:p>
        </w:tc>
        <w:sdt>
          <w:sdtPr>
            <w:id w:val="-374388859"/>
            <w14:checkbox>
              <w14:checked w14:val="0"/>
              <w14:checkedState w14:val="2612" w14:font="MS Gothic"/>
              <w14:uncheckedState w14:val="2610" w14:font="MS Gothic"/>
            </w14:checkbox>
          </w:sdtPr>
          <w:sdtContent>
            <w:tc>
              <w:tcPr>
                <w:tcW w:w="1933" w:type="dxa"/>
                <w:vAlign w:val="center"/>
              </w:tcPr>
              <w:p w14:paraId="06C5CD49" w14:textId="0949CB78" w:rsidR="00E91D2F" w:rsidRDefault="00E91D2F" w:rsidP="007F55F4">
                <w:pPr>
                  <w:jc w:val="center"/>
                </w:pPr>
                <w:r>
                  <w:rPr>
                    <w:rFonts w:ascii="MS Gothic" w:eastAsia="MS Gothic" w:hAnsi="MS Gothic" w:hint="eastAsia"/>
                  </w:rPr>
                  <w:t>☐</w:t>
                </w:r>
              </w:p>
            </w:tc>
          </w:sdtContent>
        </w:sdt>
      </w:tr>
      <w:tr w:rsidR="00E91D2F" w14:paraId="39C5D48B" w14:textId="77777777" w:rsidTr="00C97A0B">
        <w:tc>
          <w:tcPr>
            <w:tcW w:w="7083" w:type="dxa"/>
          </w:tcPr>
          <w:p w14:paraId="428829F6" w14:textId="13B9129F" w:rsidR="00E91D2F" w:rsidRDefault="00E91D2F" w:rsidP="007F55F4">
            <w:r w:rsidRPr="009922C4">
              <w:rPr>
                <w:rFonts w:asciiTheme="minorHAnsi" w:hAnsiTheme="minorHAnsi"/>
              </w:rPr>
              <w:t>SIFs governed by the Law of 13 February 2007 relating to specialised investment funds</w:t>
            </w:r>
            <w:r>
              <w:rPr>
                <w:rFonts w:asciiTheme="minorHAnsi" w:hAnsiTheme="minorHAnsi"/>
              </w:rPr>
              <w:t>, as amended,</w:t>
            </w:r>
            <w:r w:rsidRPr="009922C4">
              <w:rPr>
                <w:rFonts w:asciiTheme="minorHAnsi" w:hAnsiTheme="minorHAnsi"/>
              </w:rPr>
              <w:t xml:space="preserve"> and which are not covered by the specific provisions of Part II of this Law</w:t>
            </w:r>
          </w:p>
        </w:tc>
        <w:sdt>
          <w:sdtPr>
            <w:id w:val="-634262639"/>
            <w14:checkbox>
              <w14:checked w14:val="0"/>
              <w14:checkedState w14:val="2612" w14:font="MS Gothic"/>
              <w14:uncheckedState w14:val="2610" w14:font="MS Gothic"/>
            </w14:checkbox>
          </w:sdtPr>
          <w:sdtContent>
            <w:tc>
              <w:tcPr>
                <w:tcW w:w="1933" w:type="dxa"/>
                <w:vAlign w:val="center"/>
              </w:tcPr>
              <w:p w14:paraId="7CBEAB7D" w14:textId="3DFD67DF" w:rsidR="00E91D2F" w:rsidRDefault="00E91D2F" w:rsidP="007F55F4">
                <w:pPr>
                  <w:jc w:val="center"/>
                </w:pPr>
                <w:r>
                  <w:rPr>
                    <w:rFonts w:ascii="MS Gothic" w:eastAsia="MS Gothic" w:hAnsi="MS Gothic" w:hint="eastAsia"/>
                  </w:rPr>
                  <w:t>☐</w:t>
                </w:r>
              </w:p>
            </w:tc>
          </w:sdtContent>
        </w:sdt>
      </w:tr>
      <w:tr w:rsidR="00E91D2F" w14:paraId="66A39C2C" w14:textId="77777777" w:rsidTr="00C97A0B">
        <w:tc>
          <w:tcPr>
            <w:tcW w:w="7083" w:type="dxa"/>
          </w:tcPr>
          <w:p w14:paraId="7577B554" w14:textId="514C68CE" w:rsidR="00E91D2F" w:rsidRDefault="00E91D2F" w:rsidP="007F55F4">
            <w:r w:rsidRPr="009922C4">
              <w:rPr>
                <w:rFonts w:asciiTheme="minorHAnsi" w:hAnsiTheme="minorHAnsi"/>
              </w:rPr>
              <w:t>SICARs governed by the Law of 15 June 2004 relating to the investment company in risk capital (SICAR)</w:t>
            </w:r>
            <w:r w:rsidR="009765DE">
              <w:rPr>
                <w:rFonts w:asciiTheme="minorHAnsi" w:hAnsiTheme="minorHAnsi"/>
              </w:rPr>
              <w:t>, as amended,</w:t>
            </w:r>
            <w:r w:rsidRPr="009922C4">
              <w:rPr>
                <w:rFonts w:asciiTheme="minorHAnsi" w:hAnsiTheme="minorHAnsi"/>
              </w:rPr>
              <w:t xml:space="preserve"> and which are not covered by the specific provisions of Part II of this Law</w:t>
            </w:r>
          </w:p>
        </w:tc>
        <w:sdt>
          <w:sdtPr>
            <w:id w:val="310991528"/>
            <w14:checkbox>
              <w14:checked w14:val="0"/>
              <w14:checkedState w14:val="2612" w14:font="MS Gothic"/>
              <w14:uncheckedState w14:val="2610" w14:font="MS Gothic"/>
            </w14:checkbox>
          </w:sdtPr>
          <w:sdtContent>
            <w:tc>
              <w:tcPr>
                <w:tcW w:w="1933" w:type="dxa"/>
                <w:vAlign w:val="center"/>
              </w:tcPr>
              <w:p w14:paraId="0C7459BF" w14:textId="13FFE864" w:rsidR="00E91D2F" w:rsidRDefault="00E91D2F" w:rsidP="007F55F4">
                <w:pPr>
                  <w:jc w:val="center"/>
                </w:pPr>
                <w:r>
                  <w:rPr>
                    <w:rFonts w:ascii="MS Gothic" w:eastAsia="MS Gothic" w:hAnsi="MS Gothic" w:hint="eastAsia"/>
                  </w:rPr>
                  <w:t>☐</w:t>
                </w:r>
              </w:p>
            </w:tc>
          </w:sdtContent>
        </w:sdt>
      </w:tr>
      <w:tr w:rsidR="00E91D2F" w14:paraId="672A4B48" w14:textId="77777777" w:rsidTr="00C97A0B">
        <w:tc>
          <w:tcPr>
            <w:tcW w:w="7083" w:type="dxa"/>
            <w:tcBorders>
              <w:bottom w:val="single" w:sz="4" w:space="0" w:color="D0D3D3" w:themeColor="accent2"/>
            </w:tcBorders>
          </w:tcPr>
          <w:p w14:paraId="2DAB2F22" w14:textId="42B1C193" w:rsidR="00E91D2F" w:rsidRDefault="00E91D2F" w:rsidP="007F55F4">
            <w:r w:rsidRPr="009922C4">
              <w:rPr>
                <w:rFonts w:asciiTheme="minorHAnsi" w:hAnsiTheme="minorHAnsi"/>
              </w:rPr>
              <w:t>Non-regulated Luxembourg vehicle(s)</w:t>
            </w:r>
            <w:r w:rsidRPr="009922C4">
              <w:rPr>
                <w:rStyle w:val="FootnoteReference"/>
                <w:rFonts w:asciiTheme="minorHAnsi" w:hAnsiTheme="minorHAnsi"/>
              </w:rPr>
              <w:footnoteReference w:id="2"/>
            </w:r>
          </w:p>
        </w:tc>
        <w:sdt>
          <w:sdtPr>
            <w:id w:val="-1558544997"/>
            <w14:checkbox>
              <w14:checked w14:val="0"/>
              <w14:checkedState w14:val="2612" w14:font="MS Gothic"/>
              <w14:uncheckedState w14:val="2610" w14:font="MS Gothic"/>
            </w14:checkbox>
          </w:sdtPr>
          <w:sdtContent>
            <w:tc>
              <w:tcPr>
                <w:tcW w:w="1933" w:type="dxa"/>
                <w:tcBorders>
                  <w:bottom w:val="single" w:sz="4" w:space="0" w:color="D0D3D3" w:themeColor="accent2"/>
                </w:tcBorders>
                <w:vAlign w:val="center"/>
              </w:tcPr>
              <w:p w14:paraId="1B3BFB74" w14:textId="04C4150D" w:rsidR="00E91D2F" w:rsidRDefault="00E91D2F" w:rsidP="007F55F4">
                <w:pPr>
                  <w:jc w:val="center"/>
                </w:pPr>
                <w:r>
                  <w:rPr>
                    <w:rFonts w:ascii="MS Gothic" w:eastAsia="MS Gothic" w:hAnsi="MS Gothic" w:hint="eastAsia"/>
                  </w:rPr>
                  <w:t>☐</w:t>
                </w:r>
              </w:p>
            </w:tc>
          </w:sdtContent>
        </w:sdt>
      </w:tr>
      <w:tr w:rsidR="005143EA" w14:paraId="5B24A709" w14:textId="77777777" w:rsidTr="00C97A0B">
        <w:tc>
          <w:tcPr>
            <w:tcW w:w="9016" w:type="dxa"/>
            <w:gridSpan w:val="2"/>
            <w:tcBorders>
              <w:bottom w:val="nil"/>
            </w:tcBorders>
            <w:vAlign w:val="center"/>
          </w:tcPr>
          <w:p w14:paraId="3D86101B" w14:textId="54A8556E" w:rsidR="005143EA" w:rsidRDefault="005143EA" w:rsidP="005143EA">
            <w:pPr>
              <w:jc w:val="left"/>
            </w:pPr>
            <w:r w:rsidRPr="009922C4">
              <w:rPr>
                <w:rFonts w:asciiTheme="minorHAnsi" w:hAnsiTheme="minorHAnsi"/>
              </w:rPr>
              <w:t>B - Business plan projection for the next three years, including the annual estimated number of investment vehicles, their breakdown according to the type</w:t>
            </w:r>
            <w:r>
              <w:rPr>
                <w:rFonts w:asciiTheme="minorHAnsi" w:hAnsiTheme="minorHAnsi"/>
              </w:rPr>
              <w:t>(s)</w:t>
            </w:r>
            <w:r w:rsidRPr="009922C4">
              <w:rPr>
                <w:rFonts w:asciiTheme="minorHAnsi" w:hAnsiTheme="minorHAnsi"/>
              </w:rPr>
              <w:t xml:space="preserve"> and investment policy.</w:t>
            </w:r>
          </w:p>
        </w:tc>
      </w:tr>
      <w:tr w:rsidR="005143EA" w14:paraId="3F9191CD" w14:textId="77777777" w:rsidTr="00C97A0B">
        <w:sdt>
          <w:sdtPr>
            <w:id w:val="-1807919950"/>
            <w:placeholder>
              <w:docPart w:val="FB70427DAF6842EBAD86FB76A4DE2735"/>
            </w:placeholder>
            <w:showingPlcHdr/>
          </w:sdtPr>
          <w:sdtContent>
            <w:tc>
              <w:tcPr>
                <w:tcW w:w="9016" w:type="dxa"/>
                <w:gridSpan w:val="2"/>
                <w:tcBorders>
                  <w:top w:val="nil"/>
                </w:tcBorders>
                <w:vAlign w:val="center"/>
              </w:tcPr>
              <w:p w14:paraId="2B1AD607" w14:textId="3B4322D4" w:rsidR="005143EA" w:rsidRDefault="005143EA" w:rsidP="007F55F4">
                <w:pPr>
                  <w:jc w:val="left"/>
                </w:pPr>
                <w:r w:rsidRPr="00186DDC">
                  <w:rPr>
                    <w:rStyle w:val="PlaceholderText"/>
                  </w:rPr>
                  <w:t>Click or tap here to enter text.</w:t>
                </w:r>
              </w:p>
            </w:tc>
          </w:sdtContent>
        </w:sdt>
      </w:tr>
    </w:tbl>
    <w:p w14:paraId="68B50AB3" w14:textId="17F94D65" w:rsidR="00E91D2F" w:rsidRDefault="00C11FE1" w:rsidP="00C11FE1">
      <w:pPr>
        <w:pStyle w:val="Heading1"/>
      </w:pPr>
      <w:r w:rsidRPr="009922C4">
        <w:t xml:space="preserve">3. Description of human </w:t>
      </w:r>
      <w:r>
        <w:t>resources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2C4AD3" w:rsidRPr="002C4AD3" w14:paraId="409D98BB" w14:textId="77777777" w:rsidTr="002C4AD3">
        <w:tc>
          <w:tcPr>
            <w:tcW w:w="9016" w:type="dxa"/>
            <w:tcBorders>
              <w:bottom w:val="nil"/>
            </w:tcBorders>
            <w:vAlign w:val="center"/>
          </w:tcPr>
          <w:p w14:paraId="737B9145" w14:textId="6C7014ED" w:rsidR="002C4AD3" w:rsidRDefault="002C4AD3" w:rsidP="007F55F4">
            <w:pPr>
              <w:pStyle w:val="BlockText"/>
              <w:keepNext/>
              <w:spacing w:before="120" w:line="360" w:lineRule="auto"/>
              <w:ind w:left="0" w:right="0"/>
              <w:rPr>
                <w:rFonts w:asciiTheme="minorHAnsi" w:hAnsiTheme="minorHAnsi"/>
                <w:lang w:val="en-GB"/>
              </w:rPr>
            </w:pPr>
            <w:r w:rsidRPr="009922C4">
              <w:rPr>
                <w:rFonts w:asciiTheme="minorHAnsi" w:hAnsiTheme="minorHAnsi"/>
                <w:lang w:val="en-GB"/>
              </w:rPr>
              <w:t xml:space="preserve">A - A complete </w:t>
            </w:r>
            <w:r>
              <w:rPr>
                <w:rFonts w:asciiTheme="minorHAnsi" w:hAnsiTheme="minorHAnsi"/>
                <w:lang w:val="en-GB"/>
              </w:rPr>
              <w:t xml:space="preserve">up-to-date </w:t>
            </w:r>
            <w:r w:rsidRPr="009922C4">
              <w:rPr>
                <w:rFonts w:asciiTheme="minorHAnsi" w:hAnsiTheme="minorHAnsi"/>
                <w:lang w:val="en-GB"/>
              </w:rPr>
              <w:t xml:space="preserve">organisation chart of the </w:t>
            </w:r>
            <w:r>
              <w:rPr>
                <w:rFonts w:asciiTheme="minorHAnsi" w:hAnsiTheme="minorHAnsi"/>
                <w:lang w:val="en-GB"/>
              </w:rPr>
              <w:t xml:space="preserve">whole </w:t>
            </w:r>
            <w:r w:rsidRPr="009922C4">
              <w:rPr>
                <w:rFonts w:asciiTheme="minorHAnsi" w:hAnsiTheme="minorHAnsi"/>
                <w:lang w:val="en-GB"/>
              </w:rPr>
              <w:t xml:space="preserve">entity, including </w:t>
            </w:r>
            <w:proofErr w:type="gramStart"/>
            <w:r w:rsidRPr="009922C4">
              <w:rPr>
                <w:rFonts w:asciiTheme="minorHAnsi" w:hAnsiTheme="minorHAnsi"/>
                <w:lang w:val="en-GB"/>
              </w:rPr>
              <w:t>in particular the</w:t>
            </w:r>
            <w:proofErr w:type="gramEnd"/>
            <w:r w:rsidRPr="009922C4">
              <w:rPr>
                <w:rFonts w:asciiTheme="minorHAnsi" w:hAnsiTheme="minorHAnsi"/>
                <w:lang w:val="en-GB"/>
              </w:rPr>
              <w:t xml:space="preserve"> structure of the different departments involved in the </w:t>
            </w:r>
            <w:r>
              <w:rPr>
                <w:rFonts w:asciiTheme="minorHAnsi" w:hAnsiTheme="minorHAnsi"/>
                <w:lang w:val="en-GB"/>
              </w:rPr>
              <w:t xml:space="preserve">UCI </w:t>
            </w:r>
            <w:r w:rsidRPr="009922C4">
              <w:rPr>
                <w:rFonts w:asciiTheme="minorHAnsi" w:hAnsiTheme="minorHAnsi"/>
                <w:lang w:val="en-GB"/>
              </w:rPr>
              <w:t>depositary function as well as the different reporting and functional lines</w:t>
            </w:r>
            <w:r>
              <w:rPr>
                <w:rFonts w:asciiTheme="minorHAnsi" w:hAnsiTheme="minorHAnsi"/>
                <w:lang w:val="en-GB"/>
              </w:rPr>
              <w:t>/links</w:t>
            </w:r>
            <w:r w:rsidRPr="009922C4">
              <w:rPr>
                <w:rFonts w:asciiTheme="minorHAnsi" w:hAnsiTheme="minorHAnsi"/>
                <w:lang w:val="en-GB"/>
              </w:rPr>
              <w:t xml:space="preserve"> between them and with the management of the entity</w:t>
            </w:r>
            <w:r>
              <w:rPr>
                <w:rFonts w:asciiTheme="minorHAnsi" w:hAnsiTheme="minorHAnsi"/>
                <w:lang w:val="en-GB"/>
              </w:rPr>
              <w:t>.</w:t>
            </w:r>
          </w:p>
          <w:p w14:paraId="6988CFED" w14:textId="22DFAC6E" w:rsidR="002C4AD3" w:rsidRPr="002C4AD3" w:rsidRDefault="002C4AD3" w:rsidP="007F55F4">
            <w:pPr>
              <w:jc w:val="left"/>
            </w:pPr>
            <w:r>
              <w:rPr>
                <w:rFonts w:asciiTheme="minorHAnsi" w:hAnsiTheme="minorHAnsi"/>
              </w:rPr>
              <w:t xml:space="preserve">The person designated as </w:t>
            </w:r>
            <w:r w:rsidR="00CF5C04">
              <w:rPr>
                <w:rFonts w:asciiTheme="minorHAnsi" w:hAnsiTheme="minorHAnsi"/>
              </w:rPr>
              <w:t xml:space="preserve">head </w:t>
            </w:r>
            <w:r>
              <w:rPr>
                <w:rFonts w:asciiTheme="minorHAnsi" w:hAnsiTheme="minorHAnsi"/>
              </w:rPr>
              <w:t>responsible</w:t>
            </w:r>
            <w:r w:rsidR="00CF5C04">
              <w:rPr>
                <w:rFonts w:asciiTheme="minorHAnsi" w:hAnsiTheme="minorHAnsi"/>
              </w:rPr>
              <w:t xml:space="preserve"> for</w:t>
            </w:r>
            <w:r>
              <w:rPr>
                <w:rFonts w:asciiTheme="minorHAnsi" w:hAnsiTheme="minorHAnsi"/>
              </w:rPr>
              <w:t xml:space="preserve"> the UCI depositary function must be clearly identified in the organisation chart. The hierarchical level of this person must also be indicated</w:t>
            </w:r>
            <w:r w:rsidR="00F61EFE">
              <w:rPr>
                <w:rFonts w:asciiTheme="minorHAnsi" w:hAnsiTheme="minorHAnsi"/>
              </w:rPr>
              <w:t xml:space="preserve"> </w:t>
            </w:r>
            <w:r>
              <w:rPr>
                <w:rFonts w:asciiTheme="minorHAnsi" w:hAnsiTheme="minorHAnsi"/>
              </w:rPr>
              <w:t>(i.e. head of operations, conducting officer, member of the management body, etc.).</w:t>
            </w:r>
          </w:p>
        </w:tc>
      </w:tr>
      <w:tr w:rsidR="002C4AD3" w:rsidRPr="002C4AD3" w14:paraId="05378DF2" w14:textId="77777777" w:rsidTr="002C4AD3">
        <w:sdt>
          <w:sdtPr>
            <w:id w:val="-1905053074"/>
            <w:placeholder>
              <w:docPart w:val="1A006520F26C4F99A67B76106D6ABE55"/>
            </w:placeholder>
            <w:showingPlcHdr/>
          </w:sdtPr>
          <w:sdtContent>
            <w:tc>
              <w:tcPr>
                <w:tcW w:w="9016" w:type="dxa"/>
                <w:tcBorders>
                  <w:top w:val="nil"/>
                  <w:bottom w:val="single" w:sz="4" w:space="0" w:color="D0D3D3" w:themeColor="accent2"/>
                </w:tcBorders>
                <w:vAlign w:val="center"/>
              </w:tcPr>
              <w:p w14:paraId="78F90B68" w14:textId="0260306A" w:rsidR="002C4AD3" w:rsidRPr="002C4AD3" w:rsidRDefault="002C4AD3" w:rsidP="007F55F4">
                <w:pPr>
                  <w:jc w:val="left"/>
                </w:pPr>
                <w:r w:rsidRPr="00186DDC">
                  <w:rPr>
                    <w:rStyle w:val="PlaceholderText"/>
                  </w:rPr>
                  <w:t>Click or tap here to enter text.</w:t>
                </w:r>
              </w:p>
            </w:tc>
          </w:sdtContent>
        </w:sdt>
      </w:tr>
      <w:tr w:rsidR="002C4AD3" w:rsidRPr="002C4AD3" w14:paraId="0DA290E3" w14:textId="77777777" w:rsidTr="002C4AD3">
        <w:tc>
          <w:tcPr>
            <w:tcW w:w="9016" w:type="dxa"/>
            <w:tcBorders>
              <w:bottom w:val="nil"/>
            </w:tcBorders>
            <w:vAlign w:val="center"/>
          </w:tcPr>
          <w:p w14:paraId="3F4D2573" w14:textId="546D0E24" w:rsidR="002C4AD3" w:rsidRPr="002C4AD3" w:rsidRDefault="002C4AD3" w:rsidP="002C4AD3">
            <w:pPr>
              <w:jc w:val="left"/>
            </w:pPr>
            <w:r w:rsidRPr="009922C4">
              <w:rPr>
                <w:rFonts w:asciiTheme="minorHAnsi" w:hAnsiTheme="minorHAnsi"/>
              </w:rPr>
              <w:t>B - Total number of pe</w:t>
            </w:r>
            <w:r>
              <w:rPr>
                <w:rFonts w:asciiTheme="minorHAnsi" w:hAnsiTheme="minorHAnsi"/>
              </w:rPr>
              <w:t>rsons</w:t>
            </w:r>
            <w:r w:rsidRPr="009922C4">
              <w:rPr>
                <w:rFonts w:asciiTheme="minorHAnsi" w:hAnsiTheme="minorHAnsi"/>
              </w:rPr>
              <w:t xml:space="preserve"> employed</w:t>
            </w:r>
            <w:r w:rsidRPr="009922C4">
              <w:rPr>
                <w:rStyle w:val="FootnoteReference"/>
                <w:rFonts w:asciiTheme="minorHAnsi" w:hAnsiTheme="minorHAnsi"/>
              </w:rPr>
              <w:footnoteReference w:id="3"/>
            </w:r>
            <w:r w:rsidRPr="009922C4">
              <w:rPr>
                <w:rFonts w:asciiTheme="minorHAnsi" w:hAnsiTheme="minorHAnsi"/>
              </w:rPr>
              <w:t xml:space="preserve"> by the entity as well as the total number of employees assigned to the UCI depositary activity. Please </w:t>
            </w:r>
            <w:r w:rsidR="00CF5C04">
              <w:rPr>
                <w:rFonts w:asciiTheme="minorHAnsi" w:hAnsiTheme="minorHAnsi"/>
              </w:rPr>
              <w:t>enclose</w:t>
            </w:r>
            <w:r w:rsidRPr="009922C4">
              <w:rPr>
                <w:rFonts w:asciiTheme="minorHAnsi" w:hAnsiTheme="minorHAnsi"/>
              </w:rPr>
              <w:t xml:space="preserve"> a general description of the competences</w:t>
            </w:r>
            <w:r>
              <w:rPr>
                <w:rFonts w:asciiTheme="minorHAnsi" w:hAnsiTheme="minorHAnsi"/>
              </w:rPr>
              <w:t>/skills</w:t>
            </w:r>
            <w:r w:rsidRPr="009922C4">
              <w:rPr>
                <w:rFonts w:asciiTheme="minorHAnsi" w:hAnsiTheme="minorHAnsi"/>
              </w:rPr>
              <w:t xml:space="preserve"> and </w:t>
            </w:r>
            <w:r>
              <w:rPr>
                <w:rFonts w:asciiTheme="minorHAnsi" w:hAnsiTheme="minorHAnsi"/>
              </w:rPr>
              <w:t xml:space="preserve">the </w:t>
            </w:r>
            <w:r w:rsidRPr="009922C4">
              <w:rPr>
                <w:rFonts w:asciiTheme="minorHAnsi" w:hAnsiTheme="minorHAnsi"/>
              </w:rPr>
              <w:t xml:space="preserve">professional experience of the employees </w:t>
            </w:r>
            <w:r>
              <w:rPr>
                <w:rFonts w:asciiTheme="minorHAnsi" w:hAnsiTheme="minorHAnsi"/>
              </w:rPr>
              <w:t>within</w:t>
            </w:r>
            <w:r w:rsidRPr="009922C4">
              <w:rPr>
                <w:rFonts w:asciiTheme="minorHAnsi" w:hAnsiTheme="minorHAnsi"/>
              </w:rPr>
              <w:t xml:space="preserve"> the UCI depositary business line.</w:t>
            </w:r>
          </w:p>
        </w:tc>
      </w:tr>
      <w:tr w:rsidR="002C4AD3" w:rsidRPr="002C4AD3" w14:paraId="11638FF4" w14:textId="77777777" w:rsidTr="002C4AD3">
        <w:sdt>
          <w:sdtPr>
            <w:id w:val="-1181357202"/>
            <w:placeholder>
              <w:docPart w:val="2A6568737FF0435185FAADAA8E729EAD"/>
            </w:placeholder>
            <w:showingPlcHdr/>
          </w:sdtPr>
          <w:sdtContent>
            <w:tc>
              <w:tcPr>
                <w:tcW w:w="9016" w:type="dxa"/>
                <w:tcBorders>
                  <w:top w:val="nil"/>
                  <w:bottom w:val="single" w:sz="4" w:space="0" w:color="D0D3D3" w:themeColor="accent2"/>
                </w:tcBorders>
                <w:vAlign w:val="center"/>
              </w:tcPr>
              <w:p w14:paraId="309CFB5B" w14:textId="1E0EF36E" w:rsidR="002C4AD3" w:rsidRPr="002C4AD3" w:rsidRDefault="002C4AD3" w:rsidP="007F55F4">
                <w:pPr>
                  <w:jc w:val="left"/>
                </w:pPr>
                <w:r w:rsidRPr="00186DDC">
                  <w:rPr>
                    <w:rStyle w:val="PlaceholderText"/>
                  </w:rPr>
                  <w:t>Click or tap here to enter text.</w:t>
                </w:r>
              </w:p>
            </w:tc>
          </w:sdtContent>
        </w:sdt>
      </w:tr>
      <w:tr w:rsidR="002C4AD3" w:rsidRPr="002C4AD3" w14:paraId="2501093F" w14:textId="77777777" w:rsidTr="002C4AD3">
        <w:tc>
          <w:tcPr>
            <w:tcW w:w="9016" w:type="dxa"/>
            <w:tcBorders>
              <w:bottom w:val="nil"/>
            </w:tcBorders>
            <w:vAlign w:val="center"/>
          </w:tcPr>
          <w:p w14:paraId="2657CF75" w14:textId="31626341" w:rsidR="002C4AD3" w:rsidRPr="00C97A0B" w:rsidRDefault="002C4AD3" w:rsidP="007F55F4">
            <w:pPr>
              <w:pStyle w:val="BlockText"/>
              <w:spacing w:before="120" w:line="360" w:lineRule="auto"/>
              <w:ind w:left="0" w:right="0"/>
              <w:rPr>
                <w:rFonts w:ascii="Verdana" w:hAnsi="Verdana"/>
                <w:lang w:val="en-GB"/>
              </w:rPr>
            </w:pPr>
            <w:r w:rsidRPr="00C97A0B">
              <w:rPr>
                <w:rFonts w:ascii="Verdana" w:hAnsi="Verdana"/>
                <w:lang w:val="en-GB"/>
              </w:rPr>
              <w:t xml:space="preserve">C - Name(s) of the head(s) of the UCI depositary function and evidence that the head(s) has/have the skills and the professional standing and experience required, having regard in particular to the types of UCIs for which the entity intends to act as a depositary by providing, inter alia, the CV(s) and the declaration(s) of honour of the person(s) responsible for the UCI depositary function at the date of the application. </w:t>
            </w:r>
          </w:p>
          <w:p w14:paraId="11BE8264" w14:textId="77777777" w:rsidR="002C4AD3" w:rsidRDefault="002C4AD3" w:rsidP="007F55F4">
            <w:pPr>
              <w:pStyle w:val="BlockText"/>
              <w:spacing w:before="120" w:line="360" w:lineRule="auto"/>
              <w:ind w:left="0" w:right="0"/>
              <w:rPr>
                <w:rFonts w:ascii="Verdana" w:hAnsi="Verdana" w:cstheme="minorHAnsi"/>
                <w:szCs w:val="18"/>
              </w:rPr>
            </w:pPr>
            <w:r>
              <w:rPr>
                <w:rFonts w:ascii="Verdana" w:hAnsi="Verdana" w:cstheme="minorHAnsi"/>
                <w:szCs w:val="18"/>
              </w:rPr>
              <w:t xml:space="preserve">The </w:t>
            </w:r>
            <w:r w:rsidRPr="00C97A0B">
              <w:rPr>
                <w:rFonts w:ascii="Verdana" w:hAnsi="Verdana" w:cstheme="minorHAnsi"/>
                <w:szCs w:val="18"/>
              </w:rPr>
              <w:t>CV</w:t>
            </w:r>
            <w:r>
              <w:rPr>
                <w:rFonts w:ascii="Verdana" w:hAnsi="Verdana" w:cstheme="minorHAnsi"/>
                <w:szCs w:val="18"/>
              </w:rPr>
              <w:t>(s)</w:t>
            </w:r>
            <w:r w:rsidRPr="00C97A0B">
              <w:rPr>
                <w:rFonts w:ascii="Verdana" w:hAnsi="Verdana" w:cstheme="minorHAnsi"/>
                <w:szCs w:val="18"/>
              </w:rPr>
              <w:t xml:space="preserve"> should contain</w:t>
            </w:r>
            <w:r>
              <w:rPr>
                <w:rFonts w:ascii="Verdana" w:hAnsi="Verdana" w:cstheme="minorHAnsi"/>
                <w:szCs w:val="18"/>
              </w:rPr>
              <w:t>,</w:t>
            </w:r>
            <w:r w:rsidRPr="00C97A0B">
              <w:rPr>
                <w:rFonts w:ascii="Verdana" w:hAnsi="Verdana" w:cstheme="minorHAnsi"/>
                <w:szCs w:val="18"/>
              </w:rPr>
              <w:t xml:space="preserve"> in a detailed </w:t>
            </w:r>
            <w:r>
              <w:rPr>
                <w:rFonts w:ascii="Verdana" w:hAnsi="Verdana" w:cstheme="minorHAnsi"/>
                <w:szCs w:val="18"/>
              </w:rPr>
              <w:t xml:space="preserve">and exhaustive </w:t>
            </w:r>
            <w:r w:rsidRPr="00C97A0B">
              <w:rPr>
                <w:rFonts w:ascii="Verdana" w:hAnsi="Verdana" w:cstheme="minorHAnsi"/>
                <w:szCs w:val="18"/>
              </w:rPr>
              <w:t>manner</w:t>
            </w:r>
            <w:r>
              <w:rPr>
                <w:rFonts w:ascii="Verdana" w:hAnsi="Verdana" w:cstheme="minorHAnsi"/>
                <w:szCs w:val="18"/>
              </w:rPr>
              <w:t>,</w:t>
            </w:r>
            <w:r w:rsidRPr="00C97A0B">
              <w:rPr>
                <w:rFonts w:ascii="Verdana" w:hAnsi="Verdana" w:cstheme="minorHAnsi"/>
                <w:szCs w:val="18"/>
              </w:rPr>
              <w:t xml:space="preserve"> the following information:</w:t>
            </w:r>
          </w:p>
          <w:p w14:paraId="549CE35C" w14:textId="77777777" w:rsidR="002C4AD3" w:rsidRPr="00CF50B1" w:rsidRDefault="002C4AD3" w:rsidP="00C97A0B">
            <w:pPr>
              <w:pStyle w:val="BlockText"/>
              <w:numPr>
                <w:ilvl w:val="0"/>
                <w:numId w:val="9"/>
              </w:numPr>
              <w:spacing w:before="120" w:line="360" w:lineRule="auto"/>
              <w:ind w:right="0"/>
              <w:rPr>
                <w:rFonts w:cstheme="minorHAnsi"/>
                <w:szCs w:val="18"/>
              </w:rPr>
            </w:pPr>
            <w:r>
              <w:rPr>
                <w:rFonts w:ascii="Verdana" w:hAnsi="Verdana" w:cstheme="minorHAnsi"/>
                <w:szCs w:val="18"/>
              </w:rPr>
              <w:t>s</w:t>
            </w:r>
            <w:r w:rsidRPr="00CF50B1">
              <w:rPr>
                <w:rFonts w:ascii="Verdana" w:hAnsi="Verdana" w:cstheme="minorHAnsi"/>
                <w:szCs w:val="18"/>
              </w:rPr>
              <w:t>urnames and first names, place and date of birth, address and nationality(ies</w:t>
            </w:r>
            <w:proofErr w:type="gramStart"/>
            <w:r w:rsidRPr="00CF50B1">
              <w:rPr>
                <w:rFonts w:ascii="Verdana" w:hAnsi="Verdana" w:cstheme="minorHAnsi"/>
                <w:szCs w:val="18"/>
              </w:rPr>
              <w:t>);</w:t>
            </w:r>
            <w:proofErr w:type="gramEnd"/>
          </w:p>
          <w:p w14:paraId="21CB20A2" w14:textId="77777777" w:rsidR="002C4AD3" w:rsidRDefault="002C4AD3" w:rsidP="007F55F4">
            <w:pPr>
              <w:pStyle w:val="BlockText"/>
              <w:numPr>
                <w:ilvl w:val="0"/>
                <w:numId w:val="9"/>
              </w:numPr>
              <w:spacing w:before="120" w:line="360" w:lineRule="auto"/>
              <w:ind w:right="0"/>
              <w:rPr>
                <w:rFonts w:ascii="Verdana" w:hAnsi="Verdana" w:cstheme="minorHAnsi"/>
                <w:szCs w:val="18"/>
              </w:rPr>
            </w:pPr>
            <w:r w:rsidRPr="00CF50B1">
              <w:rPr>
                <w:rFonts w:ascii="Verdana" w:hAnsi="Verdana" w:cstheme="minorHAnsi"/>
                <w:szCs w:val="18"/>
              </w:rPr>
              <w:t xml:space="preserve">diplomas obtained as well as any training and certificates related to the requested UCI depositary function, language </w:t>
            </w:r>
            <w:proofErr w:type="gramStart"/>
            <w:r w:rsidRPr="00CF50B1">
              <w:rPr>
                <w:rFonts w:ascii="Verdana" w:hAnsi="Verdana" w:cstheme="minorHAnsi"/>
                <w:szCs w:val="18"/>
              </w:rPr>
              <w:t>skills;</w:t>
            </w:r>
            <w:proofErr w:type="gramEnd"/>
          </w:p>
          <w:p w14:paraId="08AFA306" w14:textId="77777777" w:rsidR="002C4AD3" w:rsidRDefault="002C4AD3" w:rsidP="007F55F4">
            <w:pPr>
              <w:pStyle w:val="BlockText"/>
              <w:numPr>
                <w:ilvl w:val="0"/>
                <w:numId w:val="9"/>
              </w:numPr>
              <w:spacing w:before="120" w:line="360" w:lineRule="auto"/>
              <w:ind w:left="1440" w:right="0"/>
              <w:rPr>
                <w:rFonts w:ascii="Verdana" w:hAnsi="Verdana" w:cstheme="minorHAnsi"/>
                <w:szCs w:val="18"/>
              </w:rPr>
            </w:pPr>
            <w:r w:rsidRPr="009A3BFD">
              <w:rPr>
                <w:rFonts w:ascii="Verdana" w:hAnsi="Verdana" w:cstheme="minorHAnsi"/>
                <w:szCs w:val="18"/>
              </w:rPr>
              <w:t xml:space="preserve">all employment positions held during professional life, indicating each time the names and areas of activity of the employers, a description of the responsibilities and tasks performed, the dates of entry into service and </w:t>
            </w:r>
            <w:proofErr w:type="gramStart"/>
            <w:r w:rsidRPr="009A3BFD">
              <w:rPr>
                <w:rFonts w:ascii="Verdana" w:hAnsi="Verdana" w:cstheme="minorHAnsi"/>
                <w:szCs w:val="18"/>
              </w:rPr>
              <w:t>departure;</w:t>
            </w:r>
            <w:proofErr w:type="gramEnd"/>
          </w:p>
          <w:p w14:paraId="33963877" w14:textId="550DCB2F" w:rsidR="002C4AD3" w:rsidRPr="002C4AD3" w:rsidRDefault="002C4AD3" w:rsidP="007F55F4">
            <w:pPr>
              <w:jc w:val="left"/>
            </w:pPr>
            <w:r w:rsidRPr="00C97A0B">
              <w:rPr>
                <w:rFonts w:eastAsia="Times" w:cstheme="minorHAnsi"/>
                <w:szCs w:val="18"/>
                <w:lang w:val="en-US"/>
              </w:rPr>
              <w:t>The CV</w:t>
            </w:r>
            <w:r>
              <w:rPr>
                <w:rFonts w:cstheme="minorHAnsi"/>
                <w:szCs w:val="18"/>
              </w:rPr>
              <w:t>(s)</w:t>
            </w:r>
            <w:r w:rsidRPr="00C97A0B">
              <w:rPr>
                <w:rFonts w:eastAsia="Times" w:cstheme="minorHAnsi"/>
                <w:szCs w:val="18"/>
                <w:lang w:val="en-US"/>
              </w:rPr>
              <w:t xml:space="preserve"> must be dated less than </w:t>
            </w:r>
            <w:r>
              <w:rPr>
                <w:rFonts w:cstheme="minorHAnsi"/>
                <w:szCs w:val="18"/>
              </w:rPr>
              <w:t>three (</w:t>
            </w:r>
            <w:r w:rsidRPr="00C97A0B">
              <w:rPr>
                <w:rFonts w:eastAsia="Times" w:cstheme="minorHAnsi"/>
                <w:szCs w:val="18"/>
                <w:lang w:val="en-US"/>
              </w:rPr>
              <w:t>3</w:t>
            </w:r>
            <w:r>
              <w:rPr>
                <w:rFonts w:cstheme="minorHAnsi"/>
                <w:szCs w:val="18"/>
              </w:rPr>
              <w:t>)</w:t>
            </w:r>
            <w:r w:rsidRPr="00C97A0B">
              <w:rPr>
                <w:rFonts w:eastAsia="Times" w:cstheme="minorHAnsi"/>
                <w:szCs w:val="18"/>
                <w:lang w:val="en-US"/>
              </w:rPr>
              <w:t xml:space="preserve"> months </w:t>
            </w:r>
            <w:r>
              <w:rPr>
                <w:rFonts w:cstheme="minorHAnsi"/>
                <w:szCs w:val="18"/>
              </w:rPr>
              <w:t>before</w:t>
            </w:r>
            <w:r w:rsidRPr="00C97A0B">
              <w:rPr>
                <w:rFonts w:eastAsia="Times" w:cstheme="minorHAnsi"/>
                <w:szCs w:val="18"/>
                <w:lang w:val="en-US"/>
              </w:rPr>
              <w:t xml:space="preserve"> the </w:t>
            </w:r>
            <w:r w:rsidRPr="00DB3307">
              <w:rPr>
                <w:rFonts w:cstheme="minorHAnsi"/>
                <w:szCs w:val="18"/>
              </w:rPr>
              <w:t>submission</w:t>
            </w:r>
            <w:r w:rsidRPr="009A3BFD">
              <w:rPr>
                <w:rFonts w:cstheme="minorHAnsi"/>
                <w:szCs w:val="18"/>
              </w:rPr>
              <w:t xml:space="preserve"> </w:t>
            </w:r>
            <w:r w:rsidRPr="00C97A0B">
              <w:rPr>
                <w:rFonts w:eastAsia="Times" w:cstheme="minorHAnsi"/>
                <w:szCs w:val="18"/>
                <w:lang w:val="en-US"/>
              </w:rPr>
              <w:t>date of the application file to the CSSF.</w:t>
            </w:r>
          </w:p>
        </w:tc>
      </w:tr>
      <w:tr w:rsidR="002C4AD3" w:rsidRPr="002C4AD3" w14:paraId="444362D6" w14:textId="77777777" w:rsidTr="002C4AD3">
        <w:sdt>
          <w:sdtPr>
            <w:id w:val="2103296141"/>
            <w:placeholder>
              <w:docPart w:val="2B6A1A9AB7CA4D559DDC4C20509B04ED"/>
            </w:placeholder>
            <w:showingPlcHdr/>
          </w:sdtPr>
          <w:sdtContent>
            <w:tc>
              <w:tcPr>
                <w:tcW w:w="9016" w:type="dxa"/>
                <w:tcBorders>
                  <w:top w:val="nil"/>
                  <w:bottom w:val="single" w:sz="4" w:space="0" w:color="D0D3D3" w:themeColor="accent2"/>
                </w:tcBorders>
                <w:vAlign w:val="center"/>
              </w:tcPr>
              <w:p w14:paraId="33CC6B76" w14:textId="269756C9" w:rsidR="002C4AD3" w:rsidRPr="002C4AD3" w:rsidRDefault="002C4AD3" w:rsidP="002C4AD3">
                <w:pPr>
                  <w:jc w:val="left"/>
                </w:pPr>
                <w:r w:rsidRPr="00186DDC">
                  <w:rPr>
                    <w:rStyle w:val="PlaceholderText"/>
                  </w:rPr>
                  <w:t>Click or tap here to enter text.</w:t>
                </w:r>
              </w:p>
            </w:tc>
          </w:sdtContent>
        </w:sdt>
      </w:tr>
      <w:tr w:rsidR="002C4AD3" w:rsidRPr="002C4AD3" w14:paraId="1B7BB819" w14:textId="77777777" w:rsidTr="002C4AD3">
        <w:tc>
          <w:tcPr>
            <w:tcW w:w="9016" w:type="dxa"/>
            <w:tcBorders>
              <w:bottom w:val="nil"/>
            </w:tcBorders>
            <w:vAlign w:val="center"/>
          </w:tcPr>
          <w:p w14:paraId="5999E1DF" w14:textId="73CF9300" w:rsidR="002C4AD3" w:rsidRPr="009922C4" w:rsidRDefault="002C4AD3" w:rsidP="002C4AD3">
            <w:pPr>
              <w:pStyle w:val="BlockText"/>
              <w:spacing w:before="120" w:line="360" w:lineRule="auto"/>
              <w:ind w:left="0" w:right="0"/>
              <w:rPr>
                <w:rFonts w:asciiTheme="minorHAnsi" w:hAnsiTheme="minorHAnsi"/>
                <w:lang w:val="en-GB"/>
              </w:rPr>
            </w:pPr>
            <w:r w:rsidRPr="009922C4">
              <w:rPr>
                <w:rFonts w:asciiTheme="minorHAnsi" w:hAnsiTheme="minorHAnsi"/>
                <w:lang w:val="en-GB"/>
              </w:rPr>
              <w:t>D – Have specific committees linked to the UCI depositary function been established locally at the</w:t>
            </w:r>
            <w:r>
              <w:rPr>
                <w:rFonts w:asciiTheme="minorHAnsi" w:hAnsiTheme="minorHAnsi"/>
                <w:lang w:val="en-GB"/>
              </w:rPr>
              <w:t xml:space="preserve"> </w:t>
            </w:r>
            <w:r w:rsidRPr="009922C4">
              <w:rPr>
                <w:rFonts w:asciiTheme="minorHAnsi" w:hAnsiTheme="minorHAnsi"/>
                <w:lang w:val="en-GB"/>
              </w:rPr>
              <w:t>entity and</w:t>
            </w:r>
            <w:r>
              <w:rPr>
                <w:rFonts w:asciiTheme="minorHAnsi" w:hAnsiTheme="minorHAnsi"/>
                <w:lang w:val="en-GB"/>
              </w:rPr>
              <w:t xml:space="preserve"> at</w:t>
            </w:r>
            <w:r w:rsidRPr="009922C4">
              <w:rPr>
                <w:rFonts w:asciiTheme="minorHAnsi" w:hAnsiTheme="minorHAnsi"/>
                <w:lang w:val="en-GB"/>
              </w:rPr>
              <w:t xml:space="preserve"> group</w:t>
            </w:r>
            <w:r>
              <w:rPr>
                <w:rFonts w:asciiTheme="minorHAnsi" w:hAnsiTheme="minorHAnsi"/>
                <w:lang w:val="en-GB"/>
              </w:rPr>
              <w:t xml:space="preserve"> level</w:t>
            </w:r>
            <w:r w:rsidRPr="009922C4">
              <w:rPr>
                <w:rFonts w:asciiTheme="minorHAnsi" w:hAnsiTheme="minorHAnsi"/>
                <w:lang w:val="en-GB"/>
              </w:rPr>
              <w:t>?</w:t>
            </w:r>
          </w:p>
          <w:p w14:paraId="683384D4" w14:textId="7F7AFDA7" w:rsidR="002C4AD3" w:rsidRPr="002C4AD3" w:rsidRDefault="002C4AD3" w:rsidP="002C4AD3">
            <w:pPr>
              <w:jc w:val="left"/>
            </w:pPr>
            <w:r w:rsidRPr="009922C4">
              <w:rPr>
                <w:rFonts w:asciiTheme="minorHAnsi" w:hAnsiTheme="minorHAnsi"/>
              </w:rPr>
              <w:lastRenderedPageBreak/>
              <w:t>If so, please specify the functioning methods and the decision-making process.</w:t>
            </w:r>
            <w:r>
              <w:rPr>
                <w:rFonts w:asciiTheme="minorHAnsi" w:hAnsiTheme="minorHAnsi"/>
              </w:rPr>
              <w:t xml:space="preserve">  </w:t>
            </w:r>
          </w:p>
        </w:tc>
      </w:tr>
      <w:tr w:rsidR="002C4AD3" w:rsidRPr="002C4AD3" w14:paraId="145F1D7C" w14:textId="77777777" w:rsidTr="002C4AD3">
        <w:sdt>
          <w:sdtPr>
            <w:id w:val="-853107768"/>
            <w:placeholder>
              <w:docPart w:val="D4AEEAF6A66C4957B6199790B20E36E7"/>
            </w:placeholder>
            <w:showingPlcHdr/>
          </w:sdtPr>
          <w:sdtContent>
            <w:tc>
              <w:tcPr>
                <w:tcW w:w="9016" w:type="dxa"/>
                <w:tcBorders>
                  <w:top w:val="nil"/>
                </w:tcBorders>
                <w:vAlign w:val="center"/>
              </w:tcPr>
              <w:p w14:paraId="74524CF4" w14:textId="5B871928" w:rsidR="002C4AD3" w:rsidRPr="002C4AD3" w:rsidRDefault="002C4AD3" w:rsidP="007F55F4">
                <w:pPr>
                  <w:jc w:val="left"/>
                </w:pPr>
                <w:r w:rsidRPr="00186DDC">
                  <w:rPr>
                    <w:rStyle w:val="PlaceholderText"/>
                  </w:rPr>
                  <w:t>Click or tap here to enter text.</w:t>
                </w:r>
              </w:p>
            </w:tc>
          </w:sdtContent>
        </w:sdt>
      </w:tr>
    </w:tbl>
    <w:p w14:paraId="00AA6331" w14:textId="09808EF1" w:rsidR="00C11FE1" w:rsidRDefault="00D85CB1" w:rsidP="00D85CB1">
      <w:pPr>
        <w:pStyle w:val="Heading1"/>
      </w:pPr>
      <w:r w:rsidRPr="009922C4">
        <w:t>4. Description of technical means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85CB1" w:rsidRPr="00D85CB1" w14:paraId="06406888" w14:textId="77777777" w:rsidTr="00D85CB1">
        <w:tc>
          <w:tcPr>
            <w:tcW w:w="9016" w:type="dxa"/>
            <w:tcBorders>
              <w:bottom w:val="nil"/>
            </w:tcBorders>
            <w:vAlign w:val="center"/>
          </w:tcPr>
          <w:p w14:paraId="2D00D83D" w14:textId="77777777" w:rsidR="00D85CB1" w:rsidRPr="009922C4" w:rsidRDefault="00D85CB1" w:rsidP="00D85CB1">
            <w:pPr>
              <w:pStyle w:val="BlockText"/>
              <w:keepNext/>
              <w:spacing w:before="120" w:line="360" w:lineRule="auto"/>
              <w:ind w:left="0" w:right="0"/>
              <w:rPr>
                <w:rFonts w:asciiTheme="minorHAnsi" w:hAnsiTheme="minorHAnsi"/>
                <w:lang w:val="en-GB"/>
              </w:rPr>
            </w:pPr>
            <w:r w:rsidRPr="009922C4">
              <w:rPr>
                <w:rFonts w:asciiTheme="minorHAnsi" w:hAnsiTheme="minorHAnsi"/>
                <w:lang w:val="en-GB"/>
              </w:rPr>
              <w:t>A - Please provide a summarised description of the IT organisation (organisation chart, number of persons) and chosen IT strategy (in-house or complete/partial IT outsourcing).</w:t>
            </w:r>
          </w:p>
          <w:p w14:paraId="61DA140F" w14:textId="1474642B" w:rsidR="00D85CB1" w:rsidRPr="00D85CB1" w:rsidRDefault="00D85CB1" w:rsidP="00D85CB1">
            <w:pPr>
              <w:jc w:val="left"/>
            </w:pPr>
            <w:r w:rsidRPr="009922C4">
              <w:rPr>
                <w:rFonts w:asciiTheme="minorHAnsi" w:hAnsiTheme="minorHAnsi"/>
              </w:rPr>
              <w:t>Please confirm that the head of IT or the IT team of the entity will be responsible for and actively involved in the access rights management (e.g. access rights requests and validation of the creation of new user profiles) as well as in the change management process of its IT systems.</w:t>
            </w:r>
          </w:p>
        </w:tc>
      </w:tr>
      <w:tr w:rsidR="00D85CB1" w:rsidRPr="00D85CB1" w14:paraId="6CB57993" w14:textId="77777777" w:rsidTr="00D85CB1">
        <w:sdt>
          <w:sdtPr>
            <w:id w:val="-2075496495"/>
            <w:placeholder>
              <w:docPart w:val="2962BC1B7EE247FABA09C3BB74AD93F3"/>
            </w:placeholder>
            <w:showingPlcHdr/>
          </w:sdtPr>
          <w:sdtContent>
            <w:tc>
              <w:tcPr>
                <w:tcW w:w="9016" w:type="dxa"/>
                <w:tcBorders>
                  <w:top w:val="nil"/>
                  <w:bottom w:val="single" w:sz="4" w:space="0" w:color="D0D3D3" w:themeColor="accent2"/>
                </w:tcBorders>
                <w:vAlign w:val="center"/>
              </w:tcPr>
              <w:p w14:paraId="6FF6DE27" w14:textId="074AF964" w:rsidR="00D85CB1" w:rsidRPr="00D85CB1" w:rsidRDefault="00D85CB1" w:rsidP="007F55F4">
                <w:pPr>
                  <w:jc w:val="left"/>
                </w:pPr>
                <w:r w:rsidRPr="00186DDC">
                  <w:rPr>
                    <w:rStyle w:val="PlaceholderText"/>
                  </w:rPr>
                  <w:t>Click or tap here to enter text.</w:t>
                </w:r>
              </w:p>
            </w:tc>
          </w:sdtContent>
        </w:sdt>
      </w:tr>
      <w:tr w:rsidR="00D85CB1" w:rsidRPr="00D85CB1" w14:paraId="40EA4F68" w14:textId="77777777" w:rsidTr="00D85CB1">
        <w:tc>
          <w:tcPr>
            <w:tcW w:w="9016" w:type="dxa"/>
            <w:tcBorders>
              <w:bottom w:val="nil"/>
            </w:tcBorders>
            <w:vAlign w:val="center"/>
          </w:tcPr>
          <w:p w14:paraId="61DB8AB6" w14:textId="77777777" w:rsidR="00D85CB1" w:rsidRPr="009922C4" w:rsidRDefault="00D85CB1" w:rsidP="00D85CB1">
            <w:pPr>
              <w:spacing w:line="360" w:lineRule="auto"/>
              <w:rPr>
                <w:rFonts w:asciiTheme="minorHAnsi" w:hAnsiTheme="minorHAnsi"/>
              </w:rPr>
            </w:pPr>
            <w:r w:rsidRPr="009922C4">
              <w:rPr>
                <w:rFonts w:asciiTheme="minorHAnsi" w:hAnsiTheme="minorHAnsi"/>
              </w:rPr>
              <w:t>B – Please specify the IT systems which will be used by the entity for the UCI depositary activity. Please also provide a systems/network architecture diagram. Please specify the location of all the IT systems used for the UCI depositary activity.</w:t>
            </w:r>
          </w:p>
          <w:p w14:paraId="0905DC8A" w14:textId="3E655EA7" w:rsidR="00D85CB1" w:rsidRPr="00D85CB1" w:rsidRDefault="00D85CB1" w:rsidP="00D85CB1">
            <w:pPr>
              <w:jc w:val="left"/>
            </w:pPr>
            <w:r w:rsidRPr="009922C4">
              <w:rPr>
                <w:rFonts w:asciiTheme="minorHAnsi" w:hAnsiTheme="minorHAnsi"/>
              </w:rPr>
              <w:t>In case of outsourcing, please specify the external service provider (third party or belonging to the same group as the entity, in Luxembourg or abroad). Please also specify if there is a sub-outsourcing arrangement.</w:t>
            </w:r>
          </w:p>
        </w:tc>
      </w:tr>
      <w:tr w:rsidR="00D85CB1" w:rsidRPr="00D85CB1" w14:paraId="131595BD" w14:textId="77777777" w:rsidTr="00D85CB1">
        <w:sdt>
          <w:sdtPr>
            <w:id w:val="604389461"/>
            <w:placeholder>
              <w:docPart w:val="F6E96C1503DE4F5D83C07D5ADE591DE4"/>
            </w:placeholder>
            <w:showingPlcHdr/>
          </w:sdtPr>
          <w:sdtContent>
            <w:tc>
              <w:tcPr>
                <w:tcW w:w="9016" w:type="dxa"/>
                <w:tcBorders>
                  <w:top w:val="nil"/>
                  <w:bottom w:val="single" w:sz="4" w:space="0" w:color="D0D3D3" w:themeColor="accent2"/>
                </w:tcBorders>
                <w:vAlign w:val="center"/>
              </w:tcPr>
              <w:p w14:paraId="77F5283D" w14:textId="1FAE06EE" w:rsidR="00D85CB1" w:rsidRPr="00D85CB1" w:rsidRDefault="00D85CB1" w:rsidP="00D85CB1">
                <w:pPr>
                  <w:jc w:val="left"/>
                </w:pPr>
                <w:r w:rsidRPr="00186DDC">
                  <w:rPr>
                    <w:rStyle w:val="PlaceholderText"/>
                  </w:rPr>
                  <w:t>Click or tap here to enter text.</w:t>
                </w:r>
              </w:p>
            </w:tc>
          </w:sdtContent>
        </w:sdt>
      </w:tr>
      <w:tr w:rsidR="00D85CB1" w:rsidRPr="00D85CB1" w14:paraId="256E7FC9" w14:textId="77777777" w:rsidTr="00D85CB1">
        <w:tc>
          <w:tcPr>
            <w:tcW w:w="9016" w:type="dxa"/>
            <w:tcBorders>
              <w:bottom w:val="nil"/>
            </w:tcBorders>
            <w:vAlign w:val="center"/>
          </w:tcPr>
          <w:p w14:paraId="3E1E2497" w14:textId="7A68477F" w:rsidR="00D85CB1" w:rsidRPr="00D85CB1" w:rsidRDefault="00D85CB1" w:rsidP="00D85CB1">
            <w:pPr>
              <w:jc w:val="left"/>
            </w:pPr>
            <w:r w:rsidRPr="009922C4">
              <w:rPr>
                <w:rFonts w:asciiTheme="minorHAnsi" w:hAnsiTheme="minorHAnsi"/>
              </w:rPr>
              <w:t>C - Please indicate whether the entity or the outsourced entity is in charge of the management/administration of the IT systems and underlying infrastructure (operating system, database) as well as the dedicated or shared services model (</w:t>
            </w:r>
            <w:proofErr w:type="gramStart"/>
            <w:r w:rsidRPr="009922C4">
              <w:rPr>
                <w:rFonts w:asciiTheme="minorHAnsi" w:hAnsiTheme="minorHAnsi"/>
              </w:rPr>
              <w:t>e.g.</w:t>
            </w:r>
            <w:proofErr w:type="gramEnd"/>
            <w:r w:rsidRPr="009922C4">
              <w:rPr>
                <w:rFonts w:asciiTheme="minorHAnsi" w:hAnsiTheme="minorHAnsi"/>
              </w:rPr>
              <w:t xml:space="preserve"> PaaS, SaaS, IaaS). In the case where the systems are shared, please also specify the security measures implemented </w:t>
            </w:r>
            <w:proofErr w:type="gramStart"/>
            <w:r w:rsidRPr="009922C4">
              <w:rPr>
                <w:rFonts w:asciiTheme="minorHAnsi" w:hAnsiTheme="minorHAnsi"/>
              </w:rPr>
              <w:t>in order to</w:t>
            </w:r>
            <w:proofErr w:type="gramEnd"/>
            <w:r w:rsidRPr="009922C4">
              <w:rPr>
                <w:rFonts w:asciiTheme="minorHAnsi" w:hAnsiTheme="minorHAnsi"/>
              </w:rPr>
              <w:t xml:space="preserve"> ensure the segregation of the environments. Please also specify if there is a sub-outsourcing arrangement.</w:t>
            </w:r>
          </w:p>
        </w:tc>
      </w:tr>
      <w:tr w:rsidR="00D85CB1" w:rsidRPr="00D85CB1" w14:paraId="110DB065" w14:textId="77777777" w:rsidTr="00D85CB1">
        <w:sdt>
          <w:sdtPr>
            <w:id w:val="1651325469"/>
            <w:placeholder>
              <w:docPart w:val="7AEE843D797D4309A4FFB8A4F3BAAD13"/>
            </w:placeholder>
            <w:showingPlcHdr/>
          </w:sdtPr>
          <w:sdtContent>
            <w:tc>
              <w:tcPr>
                <w:tcW w:w="9016" w:type="dxa"/>
                <w:tcBorders>
                  <w:top w:val="nil"/>
                  <w:bottom w:val="single" w:sz="4" w:space="0" w:color="D0D3D3" w:themeColor="accent2"/>
                </w:tcBorders>
                <w:vAlign w:val="center"/>
              </w:tcPr>
              <w:p w14:paraId="1B290E13" w14:textId="652B4628" w:rsidR="00D85CB1" w:rsidRPr="00D85CB1" w:rsidRDefault="00D85CB1" w:rsidP="00D85CB1">
                <w:pPr>
                  <w:jc w:val="left"/>
                </w:pPr>
                <w:r w:rsidRPr="00186DDC">
                  <w:rPr>
                    <w:rStyle w:val="PlaceholderText"/>
                  </w:rPr>
                  <w:t>Click or tap here to enter text.</w:t>
                </w:r>
              </w:p>
            </w:tc>
          </w:sdtContent>
        </w:sdt>
      </w:tr>
      <w:tr w:rsidR="00D85CB1" w:rsidRPr="00D85CB1" w14:paraId="63390196" w14:textId="77777777" w:rsidTr="00D85CB1">
        <w:tc>
          <w:tcPr>
            <w:tcW w:w="9016" w:type="dxa"/>
            <w:tcBorders>
              <w:bottom w:val="nil"/>
            </w:tcBorders>
            <w:vAlign w:val="center"/>
          </w:tcPr>
          <w:p w14:paraId="5534BCBA" w14:textId="27B84149" w:rsidR="00D85CB1" w:rsidRPr="00D85CB1" w:rsidRDefault="00D85CB1" w:rsidP="00D85CB1">
            <w:pPr>
              <w:jc w:val="left"/>
            </w:pPr>
            <w:r w:rsidRPr="009922C4">
              <w:rPr>
                <w:rFonts w:asciiTheme="minorHAnsi" w:hAnsiTheme="minorHAnsi"/>
              </w:rPr>
              <w:t>D - Please specify the physical access security measures and mechanisms (access controls, environmental security measures) relating to the IT premises/data centres of the entity or, where appropriate, of its outsourced entity.</w:t>
            </w:r>
          </w:p>
        </w:tc>
      </w:tr>
      <w:tr w:rsidR="00D85CB1" w:rsidRPr="00D85CB1" w14:paraId="74E838E3" w14:textId="77777777" w:rsidTr="00BB0B44">
        <w:sdt>
          <w:sdtPr>
            <w:id w:val="1534931872"/>
            <w:placeholder>
              <w:docPart w:val="43E633756A7C4B01A6495151C7049E6B"/>
            </w:placeholder>
            <w:showingPlcHdr/>
          </w:sdtPr>
          <w:sdtContent>
            <w:tc>
              <w:tcPr>
                <w:tcW w:w="9016" w:type="dxa"/>
                <w:tcBorders>
                  <w:top w:val="nil"/>
                  <w:bottom w:val="single" w:sz="4" w:space="0" w:color="D0D3D3" w:themeColor="accent2"/>
                </w:tcBorders>
                <w:vAlign w:val="center"/>
              </w:tcPr>
              <w:p w14:paraId="1CFEC56A" w14:textId="6C57A930" w:rsidR="00D85CB1" w:rsidRPr="00D85CB1" w:rsidRDefault="00D85CB1" w:rsidP="00D85CB1">
                <w:pPr>
                  <w:jc w:val="left"/>
                </w:pPr>
                <w:r w:rsidRPr="00186DDC">
                  <w:rPr>
                    <w:rStyle w:val="PlaceholderText"/>
                  </w:rPr>
                  <w:t>Click or tap here to enter text.</w:t>
                </w:r>
              </w:p>
            </w:tc>
          </w:sdtContent>
        </w:sdt>
      </w:tr>
      <w:tr w:rsidR="00D85CB1" w:rsidRPr="00D85CB1" w14:paraId="634D3DE9" w14:textId="77777777" w:rsidTr="00BB0B44">
        <w:tc>
          <w:tcPr>
            <w:tcW w:w="9016" w:type="dxa"/>
            <w:tcBorders>
              <w:bottom w:val="nil"/>
            </w:tcBorders>
            <w:vAlign w:val="center"/>
          </w:tcPr>
          <w:p w14:paraId="33BFE1FC" w14:textId="4F22B3E5" w:rsidR="00D85CB1" w:rsidRDefault="00D85CB1" w:rsidP="00D85CB1">
            <w:pPr>
              <w:jc w:val="left"/>
            </w:pPr>
            <w:r w:rsidRPr="009922C4">
              <w:rPr>
                <w:rFonts w:asciiTheme="minorHAnsi" w:hAnsiTheme="minorHAnsi"/>
              </w:rPr>
              <w:t>E - Please provide a description of the logical security measures and the mechanisms relating to the connections to the IT systems (e.g. connections redundancy, security protocol used). Please specify in particular the encryption protocol (</w:t>
            </w:r>
            <w:proofErr w:type="gramStart"/>
            <w:r w:rsidRPr="009922C4">
              <w:rPr>
                <w:rFonts w:asciiTheme="minorHAnsi" w:hAnsiTheme="minorHAnsi"/>
              </w:rPr>
              <w:t>e.g.</w:t>
            </w:r>
            <w:proofErr w:type="gramEnd"/>
            <w:r w:rsidRPr="009922C4">
              <w:rPr>
                <w:rFonts w:asciiTheme="minorHAnsi" w:hAnsiTheme="minorHAnsi"/>
              </w:rPr>
              <w:t xml:space="preserve"> IPSec, SSL), the encryption algorithm (e.g. RSA, AES) and the length of the keys used (please note that the CSSF highly recommends a minimal key length of 2048 bits for asymmetric encryption algorithms and 256 bits for symmetric encryption algorithms).</w:t>
            </w:r>
          </w:p>
        </w:tc>
      </w:tr>
      <w:tr w:rsidR="00D85CB1" w:rsidRPr="00D85CB1" w14:paraId="2A516942" w14:textId="77777777" w:rsidTr="00BB0B44">
        <w:sdt>
          <w:sdtPr>
            <w:id w:val="-1229921893"/>
            <w:placeholder>
              <w:docPart w:val="58A026418032450390392D66805D7685"/>
            </w:placeholder>
            <w:showingPlcHdr/>
          </w:sdtPr>
          <w:sdtContent>
            <w:tc>
              <w:tcPr>
                <w:tcW w:w="9016" w:type="dxa"/>
                <w:tcBorders>
                  <w:top w:val="nil"/>
                  <w:bottom w:val="single" w:sz="4" w:space="0" w:color="D0D3D3" w:themeColor="accent2"/>
                </w:tcBorders>
                <w:vAlign w:val="center"/>
              </w:tcPr>
              <w:p w14:paraId="487ACE84" w14:textId="320C43DB" w:rsidR="00D85CB1" w:rsidRDefault="00D85CB1" w:rsidP="00D85CB1">
                <w:pPr>
                  <w:jc w:val="left"/>
                </w:pPr>
                <w:r w:rsidRPr="00186DDC">
                  <w:rPr>
                    <w:rStyle w:val="PlaceholderText"/>
                  </w:rPr>
                  <w:t>Click or tap here to enter text.</w:t>
                </w:r>
              </w:p>
            </w:tc>
          </w:sdtContent>
        </w:sdt>
      </w:tr>
      <w:tr w:rsidR="00D85CB1" w:rsidRPr="00D85CB1" w14:paraId="25CC6FD3" w14:textId="77777777" w:rsidTr="00BB0B44">
        <w:tc>
          <w:tcPr>
            <w:tcW w:w="9016" w:type="dxa"/>
            <w:tcBorders>
              <w:bottom w:val="nil"/>
            </w:tcBorders>
            <w:vAlign w:val="center"/>
          </w:tcPr>
          <w:p w14:paraId="7D72524E" w14:textId="33B96BFE" w:rsidR="00D85CB1" w:rsidRDefault="00D85CB1" w:rsidP="007F55F4">
            <w:pPr>
              <w:keepNext/>
              <w:jc w:val="left"/>
            </w:pPr>
            <w:r w:rsidRPr="009922C4">
              <w:rPr>
                <w:rFonts w:asciiTheme="minorHAnsi" w:hAnsiTheme="minorHAnsi"/>
              </w:rPr>
              <w:t>F - Please describe the authentication mechanism for users to log into the IT systems - locally and remote</w:t>
            </w:r>
            <w:r>
              <w:rPr>
                <w:rFonts w:asciiTheme="minorHAnsi" w:hAnsiTheme="minorHAnsi"/>
              </w:rPr>
              <w:t>ly</w:t>
            </w:r>
            <w:r w:rsidRPr="009922C4">
              <w:rPr>
                <w:rFonts w:asciiTheme="minorHAnsi" w:hAnsiTheme="minorHAnsi"/>
              </w:rPr>
              <w:t>.</w:t>
            </w:r>
          </w:p>
        </w:tc>
      </w:tr>
      <w:tr w:rsidR="00D85CB1" w:rsidRPr="00D85CB1" w14:paraId="2829BE8B" w14:textId="77777777" w:rsidTr="00BB0B44">
        <w:sdt>
          <w:sdtPr>
            <w:id w:val="1613564158"/>
            <w:placeholder>
              <w:docPart w:val="31ACB95CB81A4B3A8CEBEFB93F303735"/>
            </w:placeholder>
            <w:showingPlcHdr/>
          </w:sdtPr>
          <w:sdtContent>
            <w:tc>
              <w:tcPr>
                <w:tcW w:w="9016" w:type="dxa"/>
                <w:tcBorders>
                  <w:top w:val="nil"/>
                  <w:bottom w:val="single" w:sz="4" w:space="0" w:color="D0D3D3" w:themeColor="accent2"/>
                </w:tcBorders>
                <w:vAlign w:val="center"/>
              </w:tcPr>
              <w:p w14:paraId="1D4982C0" w14:textId="25A947BD" w:rsidR="00D85CB1" w:rsidRDefault="00D85CB1" w:rsidP="00D85CB1">
                <w:pPr>
                  <w:jc w:val="left"/>
                </w:pPr>
                <w:r w:rsidRPr="00186DDC">
                  <w:rPr>
                    <w:rStyle w:val="PlaceholderText"/>
                  </w:rPr>
                  <w:t>Click or tap here to enter text.</w:t>
                </w:r>
              </w:p>
            </w:tc>
          </w:sdtContent>
        </w:sdt>
      </w:tr>
      <w:tr w:rsidR="00D85CB1" w:rsidRPr="00D85CB1" w14:paraId="06074E36" w14:textId="77777777" w:rsidTr="00BB0B44">
        <w:tc>
          <w:tcPr>
            <w:tcW w:w="9016" w:type="dxa"/>
            <w:tcBorders>
              <w:bottom w:val="nil"/>
            </w:tcBorders>
            <w:vAlign w:val="center"/>
          </w:tcPr>
          <w:p w14:paraId="290A2A59" w14:textId="42C027A0" w:rsidR="00D85CB1" w:rsidRDefault="00D85CB1" w:rsidP="00D85CB1">
            <w:pPr>
              <w:jc w:val="left"/>
            </w:pPr>
            <w:r w:rsidRPr="009922C4">
              <w:rPr>
                <w:rFonts w:asciiTheme="minorHAnsi" w:hAnsiTheme="minorHAnsi"/>
              </w:rPr>
              <w:t>G - Please specify whether remote accesses will be used (by internal employees of the applicant, employees of the group or by external IT service providers) and whether you plan to use mobile terminals.</w:t>
            </w:r>
          </w:p>
        </w:tc>
      </w:tr>
      <w:tr w:rsidR="00D85CB1" w:rsidRPr="00D85CB1" w14:paraId="491F191A" w14:textId="77777777" w:rsidTr="00BB0B44">
        <w:sdt>
          <w:sdtPr>
            <w:id w:val="-603570144"/>
            <w:placeholder>
              <w:docPart w:val="CC5EA0FC5A1347428E2CEE577E13905D"/>
            </w:placeholder>
            <w:showingPlcHdr/>
          </w:sdtPr>
          <w:sdtContent>
            <w:tc>
              <w:tcPr>
                <w:tcW w:w="9016" w:type="dxa"/>
                <w:tcBorders>
                  <w:top w:val="nil"/>
                  <w:bottom w:val="single" w:sz="4" w:space="0" w:color="D0D3D3" w:themeColor="accent2"/>
                </w:tcBorders>
                <w:vAlign w:val="center"/>
              </w:tcPr>
              <w:p w14:paraId="228E5351" w14:textId="36647AE6" w:rsidR="00D85CB1" w:rsidRDefault="00D85CB1" w:rsidP="00D85CB1">
                <w:pPr>
                  <w:jc w:val="left"/>
                </w:pPr>
                <w:r w:rsidRPr="00186DDC">
                  <w:rPr>
                    <w:rStyle w:val="PlaceholderText"/>
                  </w:rPr>
                  <w:t>Click or tap here to enter text.</w:t>
                </w:r>
              </w:p>
            </w:tc>
          </w:sdtContent>
        </w:sdt>
      </w:tr>
      <w:tr w:rsidR="00D85CB1" w:rsidRPr="00D85CB1" w14:paraId="211FC091" w14:textId="77777777" w:rsidTr="00BB0B44">
        <w:tc>
          <w:tcPr>
            <w:tcW w:w="9016" w:type="dxa"/>
            <w:tcBorders>
              <w:bottom w:val="nil"/>
            </w:tcBorders>
            <w:vAlign w:val="center"/>
          </w:tcPr>
          <w:p w14:paraId="1AA5E3C1" w14:textId="6D167B36" w:rsidR="00D85CB1" w:rsidRPr="009922C4" w:rsidRDefault="00D85CB1" w:rsidP="00D85CB1">
            <w:pPr>
              <w:spacing w:line="360" w:lineRule="auto"/>
              <w:rPr>
                <w:rFonts w:asciiTheme="minorHAnsi" w:hAnsiTheme="minorHAnsi"/>
              </w:rPr>
            </w:pPr>
            <w:r w:rsidRPr="009922C4">
              <w:rPr>
                <w:rFonts w:asciiTheme="minorHAnsi" w:hAnsiTheme="minorHAnsi"/>
              </w:rPr>
              <w:t>H - Please specify the controls made o</w:t>
            </w:r>
            <w:r>
              <w:rPr>
                <w:rFonts w:asciiTheme="minorHAnsi" w:hAnsiTheme="minorHAnsi"/>
              </w:rPr>
              <w:t>f</w:t>
            </w:r>
            <w:r w:rsidRPr="009922C4">
              <w:rPr>
                <w:rFonts w:asciiTheme="minorHAnsi" w:hAnsiTheme="minorHAnsi"/>
              </w:rPr>
              <w:t xml:space="preserve"> the accesses to the IT systems used by the entity for the UCI depositary activity (e.g. compliance with the need-to-know principle, processes to allocate, modify and revoke accesses and regular recertification of access rights - at least every six months).</w:t>
            </w:r>
          </w:p>
          <w:p w14:paraId="0ABD7435" w14:textId="691F122B" w:rsidR="00D85CB1" w:rsidRDefault="00D85CB1" w:rsidP="00D85CB1">
            <w:pPr>
              <w:jc w:val="left"/>
            </w:pPr>
            <w:r w:rsidRPr="009922C4">
              <w:rPr>
                <w:rFonts w:asciiTheme="minorHAnsi" w:hAnsiTheme="minorHAnsi"/>
              </w:rPr>
              <w:t>These principles must be formalised in an access management procedure.</w:t>
            </w:r>
          </w:p>
        </w:tc>
      </w:tr>
      <w:tr w:rsidR="00D85CB1" w:rsidRPr="00D85CB1" w14:paraId="6105FD17" w14:textId="77777777" w:rsidTr="00BB0B44">
        <w:sdt>
          <w:sdtPr>
            <w:id w:val="2078394502"/>
            <w:placeholder>
              <w:docPart w:val="967F910CC98D435A9E6CDCB67F6B563D"/>
            </w:placeholder>
            <w:showingPlcHdr/>
          </w:sdtPr>
          <w:sdtContent>
            <w:tc>
              <w:tcPr>
                <w:tcW w:w="9016" w:type="dxa"/>
                <w:tcBorders>
                  <w:top w:val="nil"/>
                  <w:bottom w:val="single" w:sz="4" w:space="0" w:color="D0D3D3" w:themeColor="accent2"/>
                </w:tcBorders>
                <w:vAlign w:val="center"/>
              </w:tcPr>
              <w:p w14:paraId="72C3EA72" w14:textId="0DDBAA0D" w:rsidR="00D85CB1" w:rsidRDefault="00D85CB1" w:rsidP="00D85CB1">
                <w:pPr>
                  <w:jc w:val="left"/>
                </w:pPr>
                <w:r w:rsidRPr="00186DDC">
                  <w:rPr>
                    <w:rStyle w:val="PlaceholderText"/>
                  </w:rPr>
                  <w:t>Click or tap here to enter text.</w:t>
                </w:r>
              </w:p>
            </w:tc>
          </w:sdtContent>
        </w:sdt>
      </w:tr>
      <w:tr w:rsidR="00D85CB1" w:rsidRPr="00D85CB1" w14:paraId="5A8959B6" w14:textId="77777777" w:rsidTr="00BB0B44">
        <w:tc>
          <w:tcPr>
            <w:tcW w:w="9016" w:type="dxa"/>
            <w:tcBorders>
              <w:bottom w:val="nil"/>
            </w:tcBorders>
            <w:vAlign w:val="center"/>
          </w:tcPr>
          <w:p w14:paraId="1BFA0537" w14:textId="77777777" w:rsidR="00BB0B44" w:rsidRPr="009922C4" w:rsidRDefault="00BB0B44" w:rsidP="00BB0B44">
            <w:pPr>
              <w:spacing w:line="360" w:lineRule="auto"/>
              <w:rPr>
                <w:rFonts w:asciiTheme="minorHAnsi" w:hAnsiTheme="minorHAnsi"/>
              </w:rPr>
            </w:pPr>
            <w:r w:rsidRPr="009922C4">
              <w:rPr>
                <w:rFonts w:asciiTheme="minorHAnsi" w:hAnsiTheme="minorHAnsi"/>
              </w:rPr>
              <w:t xml:space="preserve">I - Please indicate </w:t>
            </w:r>
            <w:proofErr w:type="gramStart"/>
            <w:r w:rsidRPr="009922C4">
              <w:rPr>
                <w:rFonts w:asciiTheme="minorHAnsi" w:hAnsiTheme="minorHAnsi"/>
              </w:rPr>
              <w:t>whether or not</w:t>
            </w:r>
            <w:proofErr w:type="gramEnd"/>
            <w:r w:rsidRPr="009922C4">
              <w:rPr>
                <w:rFonts w:asciiTheme="minorHAnsi" w:hAnsiTheme="minorHAnsi"/>
              </w:rPr>
              <w:t xml:space="preserve"> the data at rest are encrypted. If so, please describe the encryption processes that have been put in place by specifying the encryption protocol, the encryption </w:t>
            </w:r>
            <w:proofErr w:type="gramStart"/>
            <w:r w:rsidRPr="009922C4">
              <w:rPr>
                <w:rFonts w:asciiTheme="minorHAnsi" w:hAnsiTheme="minorHAnsi"/>
              </w:rPr>
              <w:t>algorithm</w:t>
            </w:r>
            <w:proofErr w:type="gramEnd"/>
            <w:r w:rsidRPr="009922C4">
              <w:rPr>
                <w:rFonts w:asciiTheme="minorHAnsi" w:hAnsiTheme="minorHAnsi"/>
              </w:rPr>
              <w:t xml:space="preserve"> and the keys length.</w:t>
            </w:r>
          </w:p>
          <w:p w14:paraId="0466103B" w14:textId="61A6BEA2" w:rsidR="00D85CB1" w:rsidRDefault="00BB0B44" w:rsidP="00BB0B44">
            <w:pPr>
              <w:jc w:val="left"/>
            </w:pPr>
            <w:r w:rsidRPr="009922C4">
              <w:rPr>
                <w:rFonts w:asciiTheme="minorHAnsi" w:hAnsiTheme="minorHAnsi"/>
              </w:rPr>
              <w:t>Please provide a list of persons having access to the encryption keys of these data.</w:t>
            </w:r>
          </w:p>
        </w:tc>
      </w:tr>
      <w:tr w:rsidR="00D85CB1" w:rsidRPr="00D85CB1" w14:paraId="0E957932" w14:textId="77777777" w:rsidTr="00BB0B44">
        <w:sdt>
          <w:sdtPr>
            <w:id w:val="-1980673328"/>
            <w:placeholder>
              <w:docPart w:val="45EC19CA562E4A388C1F9B67DB9CBF82"/>
            </w:placeholder>
            <w:showingPlcHdr/>
          </w:sdtPr>
          <w:sdtContent>
            <w:tc>
              <w:tcPr>
                <w:tcW w:w="9016" w:type="dxa"/>
                <w:tcBorders>
                  <w:top w:val="nil"/>
                  <w:bottom w:val="single" w:sz="4" w:space="0" w:color="D0D3D3" w:themeColor="accent2"/>
                </w:tcBorders>
                <w:vAlign w:val="center"/>
              </w:tcPr>
              <w:p w14:paraId="7E834FB3" w14:textId="224421A1" w:rsidR="00D85CB1" w:rsidRDefault="00BB0B44" w:rsidP="00D85CB1">
                <w:pPr>
                  <w:jc w:val="left"/>
                </w:pPr>
                <w:r w:rsidRPr="00186DDC">
                  <w:rPr>
                    <w:rStyle w:val="PlaceholderText"/>
                  </w:rPr>
                  <w:t>Click or tap here to enter text.</w:t>
                </w:r>
              </w:p>
            </w:tc>
          </w:sdtContent>
        </w:sdt>
      </w:tr>
      <w:tr w:rsidR="00D85CB1" w:rsidRPr="00D85CB1" w14:paraId="487978BB" w14:textId="77777777" w:rsidTr="00BB0B44">
        <w:tc>
          <w:tcPr>
            <w:tcW w:w="9016" w:type="dxa"/>
            <w:tcBorders>
              <w:bottom w:val="nil"/>
            </w:tcBorders>
            <w:vAlign w:val="center"/>
          </w:tcPr>
          <w:p w14:paraId="7251D586" w14:textId="6573ECE3" w:rsidR="00D85CB1" w:rsidRDefault="00BB0B44" w:rsidP="00D85CB1">
            <w:pPr>
              <w:jc w:val="left"/>
            </w:pPr>
            <w:r w:rsidRPr="009922C4">
              <w:rPr>
                <w:rFonts w:asciiTheme="minorHAnsi" w:hAnsiTheme="minorHAnsi"/>
              </w:rPr>
              <w:t>J - Please provide a description of the backup solutions, in particular, the type (i.e. full or incremental), the frequency and the retention periods, the location of the backups and the access restriction to these backups.</w:t>
            </w:r>
          </w:p>
        </w:tc>
      </w:tr>
      <w:tr w:rsidR="00D85CB1" w:rsidRPr="00D85CB1" w14:paraId="433C9760" w14:textId="77777777" w:rsidTr="00BB0B44">
        <w:sdt>
          <w:sdtPr>
            <w:id w:val="186878909"/>
            <w:placeholder>
              <w:docPart w:val="759EF553C5B546FE926D45252540EDC8"/>
            </w:placeholder>
            <w:showingPlcHdr/>
          </w:sdtPr>
          <w:sdtContent>
            <w:tc>
              <w:tcPr>
                <w:tcW w:w="9016" w:type="dxa"/>
                <w:tcBorders>
                  <w:top w:val="nil"/>
                  <w:bottom w:val="single" w:sz="4" w:space="0" w:color="D0D3D3" w:themeColor="accent2"/>
                </w:tcBorders>
                <w:vAlign w:val="center"/>
              </w:tcPr>
              <w:p w14:paraId="37EE1230" w14:textId="0F76381F" w:rsidR="00D85CB1" w:rsidRDefault="00BB0B44" w:rsidP="00D85CB1">
                <w:pPr>
                  <w:jc w:val="left"/>
                </w:pPr>
                <w:r w:rsidRPr="00186DDC">
                  <w:rPr>
                    <w:rStyle w:val="PlaceholderText"/>
                  </w:rPr>
                  <w:t>Click or tap here to enter text.</w:t>
                </w:r>
              </w:p>
            </w:tc>
          </w:sdtContent>
        </w:sdt>
      </w:tr>
      <w:tr w:rsidR="00D85CB1" w:rsidRPr="00D85CB1" w14:paraId="10530DE6" w14:textId="77777777" w:rsidTr="00BB0B44">
        <w:tc>
          <w:tcPr>
            <w:tcW w:w="9016" w:type="dxa"/>
            <w:tcBorders>
              <w:bottom w:val="nil"/>
            </w:tcBorders>
            <w:vAlign w:val="center"/>
          </w:tcPr>
          <w:p w14:paraId="511A4D2F" w14:textId="77777777" w:rsidR="00BB0B44" w:rsidRPr="009922C4" w:rsidRDefault="00BB0B44" w:rsidP="00BB0B44">
            <w:pPr>
              <w:spacing w:line="360" w:lineRule="auto"/>
              <w:rPr>
                <w:rFonts w:asciiTheme="minorHAnsi" w:hAnsiTheme="minorHAnsi"/>
              </w:rPr>
            </w:pPr>
            <w:r w:rsidRPr="009922C4">
              <w:rPr>
                <w:rFonts w:asciiTheme="minorHAnsi" w:hAnsiTheme="minorHAnsi"/>
              </w:rPr>
              <w:t xml:space="preserve">K - Please confirm that the entity has a permanent, </w:t>
            </w:r>
            <w:proofErr w:type="gramStart"/>
            <w:r w:rsidRPr="009922C4">
              <w:rPr>
                <w:rFonts w:asciiTheme="minorHAnsi" w:hAnsiTheme="minorHAnsi"/>
              </w:rPr>
              <w:t>direct</w:t>
            </w:r>
            <w:proofErr w:type="gramEnd"/>
            <w:r w:rsidRPr="009922C4">
              <w:rPr>
                <w:rFonts w:asciiTheme="minorHAnsi" w:hAnsiTheme="minorHAnsi"/>
              </w:rPr>
              <w:t xml:space="preserve"> and unconditional (read and write) access to the IT systems made available by outsourced entities.</w:t>
            </w:r>
          </w:p>
          <w:p w14:paraId="6B8CB6F0" w14:textId="790FEDF2" w:rsidR="00D85CB1" w:rsidRDefault="00BB0B44" w:rsidP="00BB0B44">
            <w:pPr>
              <w:jc w:val="left"/>
            </w:pPr>
            <w:r w:rsidRPr="009922C4">
              <w:rPr>
                <w:rFonts w:asciiTheme="minorHAnsi" w:hAnsiTheme="minorHAnsi"/>
              </w:rPr>
              <w:t>The entity must, at any time, be able to take its activities back in hand.</w:t>
            </w:r>
          </w:p>
        </w:tc>
      </w:tr>
      <w:tr w:rsidR="00D85CB1" w:rsidRPr="00D85CB1" w14:paraId="3221BC51" w14:textId="77777777" w:rsidTr="00BB0B44">
        <w:sdt>
          <w:sdtPr>
            <w:id w:val="-1837750721"/>
            <w:placeholder>
              <w:docPart w:val="E08F83F862644B22B7359D12B1DF8D09"/>
            </w:placeholder>
            <w:showingPlcHdr/>
          </w:sdtPr>
          <w:sdtContent>
            <w:tc>
              <w:tcPr>
                <w:tcW w:w="9016" w:type="dxa"/>
                <w:tcBorders>
                  <w:top w:val="nil"/>
                  <w:bottom w:val="single" w:sz="4" w:space="0" w:color="D0D3D3" w:themeColor="accent2"/>
                </w:tcBorders>
                <w:vAlign w:val="center"/>
              </w:tcPr>
              <w:p w14:paraId="16D630FB" w14:textId="491FACC3" w:rsidR="00D85CB1" w:rsidRDefault="00BB0B44" w:rsidP="00D85CB1">
                <w:pPr>
                  <w:jc w:val="left"/>
                </w:pPr>
                <w:r w:rsidRPr="00186DDC">
                  <w:rPr>
                    <w:rStyle w:val="PlaceholderText"/>
                  </w:rPr>
                  <w:t>Click or tap here to enter text.</w:t>
                </w:r>
              </w:p>
            </w:tc>
          </w:sdtContent>
        </w:sdt>
      </w:tr>
      <w:tr w:rsidR="00D85CB1" w:rsidRPr="00D85CB1" w14:paraId="55AA9814" w14:textId="77777777" w:rsidTr="00BB0B44">
        <w:tc>
          <w:tcPr>
            <w:tcW w:w="9016" w:type="dxa"/>
            <w:tcBorders>
              <w:bottom w:val="nil"/>
            </w:tcBorders>
            <w:vAlign w:val="center"/>
          </w:tcPr>
          <w:p w14:paraId="59CB76D9" w14:textId="77777777" w:rsidR="00BB0B44" w:rsidRPr="009922C4" w:rsidRDefault="00BB0B44" w:rsidP="00BB0B44">
            <w:pPr>
              <w:spacing w:line="360" w:lineRule="auto"/>
              <w:rPr>
                <w:rFonts w:asciiTheme="minorHAnsi" w:hAnsiTheme="minorHAnsi"/>
              </w:rPr>
            </w:pPr>
            <w:r w:rsidRPr="009922C4">
              <w:rPr>
                <w:rFonts w:asciiTheme="minorHAnsi" w:hAnsiTheme="minorHAnsi"/>
              </w:rPr>
              <w:t xml:space="preserve">L - Please describe the overall principles of </w:t>
            </w:r>
            <w:r>
              <w:rPr>
                <w:rFonts w:asciiTheme="minorHAnsi" w:hAnsiTheme="minorHAnsi"/>
              </w:rPr>
              <w:t xml:space="preserve">the </w:t>
            </w:r>
            <w:r w:rsidRPr="009922C4">
              <w:rPr>
                <w:rFonts w:asciiTheme="minorHAnsi" w:hAnsiTheme="minorHAnsi"/>
              </w:rPr>
              <w:t xml:space="preserve">DRP (Disaster Recovery Plan) and </w:t>
            </w:r>
            <w:r>
              <w:rPr>
                <w:rFonts w:asciiTheme="minorHAnsi" w:hAnsiTheme="minorHAnsi"/>
              </w:rPr>
              <w:t xml:space="preserve">the </w:t>
            </w:r>
            <w:r w:rsidRPr="009922C4">
              <w:rPr>
                <w:rFonts w:asciiTheme="minorHAnsi" w:hAnsiTheme="minorHAnsi"/>
              </w:rPr>
              <w:t xml:space="preserve">BCP (Business Continuity Plan) strategies </w:t>
            </w:r>
            <w:proofErr w:type="gramStart"/>
            <w:r w:rsidRPr="009922C4">
              <w:rPr>
                <w:rFonts w:asciiTheme="minorHAnsi" w:hAnsiTheme="minorHAnsi"/>
              </w:rPr>
              <w:t>with regard to</w:t>
            </w:r>
            <w:proofErr w:type="gramEnd"/>
            <w:r w:rsidRPr="009922C4">
              <w:rPr>
                <w:rFonts w:asciiTheme="minorHAnsi" w:hAnsiTheme="minorHAnsi"/>
              </w:rPr>
              <w:t xml:space="preserve"> the activities of a UCI depositary. Please specify the emergency premises (secondary office location) within the context of a BCP activation.</w:t>
            </w:r>
          </w:p>
          <w:p w14:paraId="75C65B54" w14:textId="6D9B5279" w:rsidR="00D85CB1" w:rsidRDefault="00BB0B44" w:rsidP="00BB0B44">
            <w:pPr>
              <w:jc w:val="left"/>
            </w:pPr>
            <w:r w:rsidRPr="009922C4">
              <w:rPr>
                <w:rFonts w:asciiTheme="minorHAnsi" w:hAnsiTheme="minorHAnsi"/>
              </w:rPr>
              <w:t>The entity must confirm that the backup solutions, the BCP and the DRP will be in line with its needs in terms of continuity.</w:t>
            </w:r>
          </w:p>
        </w:tc>
      </w:tr>
      <w:tr w:rsidR="00D85CB1" w:rsidRPr="00D85CB1" w14:paraId="184DFEB0" w14:textId="77777777" w:rsidTr="00BB0B44">
        <w:sdt>
          <w:sdtPr>
            <w:id w:val="-1819566567"/>
            <w:placeholder>
              <w:docPart w:val="1BA8370D94AB448386879F37837E29D1"/>
            </w:placeholder>
            <w:showingPlcHdr/>
          </w:sdtPr>
          <w:sdtContent>
            <w:tc>
              <w:tcPr>
                <w:tcW w:w="9016" w:type="dxa"/>
                <w:tcBorders>
                  <w:top w:val="nil"/>
                </w:tcBorders>
                <w:vAlign w:val="center"/>
              </w:tcPr>
              <w:p w14:paraId="40911135" w14:textId="4A0310A0" w:rsidR="00D85CB1" w:rsidRDefault="00BB0B44" w:rsidP="00D85CB1">
                <w:pPr>
                  <w:jc w:val="left"/>
                </w:pPr>
                <w:r w:rsidRPr="00186DDC">
                  <w:rPr>
                    <w:rStyle w:val="PlaceholderText"/>
                  </w:rPr>
                  <w:t>Click or tap here to enter text.</w:t>
                </w:r>
              </w:p>
            </w:tc>
          </w:sdtContent>
        </w:sdt>
      </w:tr>
    </w:tbl>
    <w:p w14:paraId="1629D8B7" w14:textId="415115F7" w:rsidR="00D85CB1" w:rsidRDefault="00BB0B44" w:rsidP="00BB0B44">
      <w:pPr>
        <w:pStyle w:val="Heading1"/>
      </w:pPr>
      <w:r w:rsidRPr="009922C4">
        <w:t>5. Control procedures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BB0B44" w14:paraId="7625A68D" w14:textId="77777777" w:rsidTr="00BB0B44">
        <w:tc>
          <w:tcPr>
            <w:tcW w:w="9016" w:type="dxa"/>
            <w:vAlign w:val="center"/>
          </w:tcPr>
          <w:p w14:paraId="66AB61DB" w14:textId="403A4469" w:rsidR="00BB0B44" w:rsidRDefault="00BB0B44" w:rsidP="007F55F4">
            <w:pPr>
              <w:spacing w:line="360" w:lineRule="auto"/>
              <w:rPr>
                <w:rFonts w:asciiTheme="minorHAnsi" w:hAnsiTheme="minorHAnsi"/>
              </w:rPr>
            </w:pPr>
            <w:r w:rsidRPr="009922C4">
              <w:rPr>
                <w:rFonts w:asciiTheme="minorHAnsi" w:hAnsiTheme="minorHAnsi"/>
              </w:rPr>
              <w:t xml:space="preserve">A </w:t>
            </w:r>
            <w:r>
              <w:rPr>
                <w:rFonts w:asciiTheme="minorHAnsi" w:hAnsiTheme="minorHAnsi"/>
              </w:rPr>
              <w:t>–</w:t>
            </w:r>
            <w:r w:rsidRPr="009922C4">
              <w:rPr>
                <w:rFonts w:asciiTheme="minorHAnsi" w:hAnsiTheme="minorHAnsi"/>
              </w:rPr>
              <w:t xml:space="preserve"> </w:t>
            </w:r>
            <w:r>
              <w:rPr>
                <w:rFonts w:asciiTheme="minorHAnsi" w:hAnsiTheme="minorHAnsi"/>
              </w:rPr>
              <w:t>Please confirm that the entity has established and implemented a</w:t>
            </w:r>
            <w:r w:rsidRPr="009922C4">
              <w:rPr>
                <w:rFonts w:asciiTheme="minorHAnsi" w:hAnsiTheme="minorHAnsi"/>
              </w:rPr>
              <w:t xml:space="preserve"> written </w:t>
            </w:r>
            <w:r>
              <w:rPr>
                <w:rFonts w:asciiTheme="minorHAnsi" w:hAnsiTheme="minorHAnsi"/>
              </w:rPr>
              <w:t xml:space="preserve">operational </w:t>
            </w:r>
            <w:r w:rsidRPr="009922C4">
              <w:rPr>
                <w:rFonts w:asciiTheme="minorHAnsi" w:hAnsiTheme="minorHAnsi"/>
              </w:rPr>
              <w:t>procedures</w:t>
            </w:r>
            <w:r>
              <w:rPr>
                <w:rFonts w:asciiTheme="minorHAnsi" w:hAnsiTheme="minorHAnsi"/>
              </w:rPr>
              <w:t xml:space="preserve"> manual</w:t>
            </w:r>
            <w:r w:rsidRPr="009922C4">
              <w:rPr>
                <w:rStyle w:val="FootnoteReference"/>
                <w:rFonts w:asciiTheme="minorHAnsi" w:hAnsiTheme="minorHAnsi"/>
              </w:rPr>
              <w:footnoteReference w:id="4"/>
            </w:r>
            <w:r w:rsidRPr="009922C4">
              <w:rPr>
                <w:rFonts w:asciiTheme="minorHAnsi" w:hAnsiTheme="minorHAnsi"/>
              </w:rPr>
              <w:t xml:space="preserve"> with an indication of the topic</w:t>
            </w:r>
            <w:r>
              <w:rPr>
                <w:rFonts w:asciiTheme="minorHAnsi" w:hAnsiTheme="minorHAnsi"/>
              </w:rPr>
              <w:t>s</w:t>
            </w:r>
            <w:r w:rsidRPr="009922C4">
              <w:rPr>
                <w:rFonts w:asciiTheme="minorHAnsi" w:hAnsiTheme="minorHAnsi"/>
              </w:rPr>
              <w:t xml:space="preserve"> covered, </w:t>
            </w:r>
            <w:r>
              <w:rPr>
                <w:rFonts w:asciiTheme="minorHAnsi" w:hAnsiTheme="minorHAnsi"/>
              </w:rPr>
              <w:t xml:space="preserve">duly </w:t>
            </w:r>
            <w:proofErr w:type="gramStart"/>
            <w:r w:rsidRPr="009922C4">
              <w:rPr>
                <w:rFonts w:asciiTheme="minorHAnsi" w:hAnsiTheme="minorHAnsi"/>
              </w:rPr>
              <w:t>documenting</w:t>
            </w:r>
            <w:proofErr w:type="gramEnd"/>
            <w:r w:rsidRPr="009922C4">
              <w:rPr>
                <w:rFonts w:asciiTheme="minorHAnsi" w:hAnsiTheme="minorHAnsi"/>
              </w:rPr>
              <w:t xml:space="preserve"> </w:t>
            </w:r>
            <w:r>
              <w:rPr>
                <w:rFonts w:asciiTheme="minorHAnsi" w:hAnsiTheme="minorHAnsi"/>
              </w:rPr>
              <w:t xml:space="preserve">and covering </w:t>
            </w:r>
            <w:r w:rsidRPr="009922C4">
              <w:rPr>
                <w:rFonts w:asciiTheme="minorHAnsi" w:hAnsiTheme="minorHAnsi"/>
              </w:rPr>
              <w:t xml:space="preserve">all the different operational aspects </w:t>
            </w:r>
            <w:r>
              <w:rPr>
                <w:rFonts w:asciiTheme="minorHAnsi" w:hAnsiTheme="minorHAnsi"/>
              </w:rPr>
              <w:t xml:space="preserve">and tasks </w:t>
            </w:r>
            <w:r w:rsidRPr="009922C4">
              <w:rPr>
                <w:rFonts w:asciiTheme="minorHAnsi" w:hAnsiTheme="minorHAnsi"/>
              </w:rPr>
              <w:t>of the UCI depositary function</w:t>
            </w:r>
            <w:r>
              <w:rPr>
                <w:rFonts w:asciiTheme="minorHAnsi" w:hAnsiTheme="minorHAnsi"/>
              </w:rPr>
              <w:t xml:space="preserve"> in compliance with all applicable Luxembourg depositary regulations</w:t>
            </w:r>
            <w:r w:rsidRPr="009922C4">
              <w:rPr>
                <w:rFonts w:asciiTheme="minorHAnsi" w:hAnsiTheme="minorHAnsi"/>
              </w:rPr>
              <w:t>.</w:t>
            </w:r>
          </w:p>
          <w:p w14:paraId="57D5EDB7" w14:textId="09BED583" w:rsidR="00BB0B44" w:rsidRDefault="00000000" w:rsidP="007F55F4">
            <w:pPr>
              <w:spacing w:line="360" w:lineRule="auto"/>
              <w:rPr>
                <w:rFonts w:asciiTheme="minorHAnsi" w:hAnsiTheme="minorHAnsi"/>
              </w:rPr>
            </w:pPr>
            <w:sdt>
              <w:sdtPr>
                <w:rPr>
                  <w:rFonts w:asciiTheme="minorHAnsi" w:hAnsiTheme="minorHAnsi"/>
                </w:rPr>
                <w:id w:val="2090428319"/>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YES          </w:t>
            </w:r>
            <w:sdt>
              <w:sdtPr>
                <w:rPr>
                  <w:rFonts w:asciiTheme="minorHAnsi" w:hAnsiTheme="minorHAnsi"/>
                </w:rPr>
                <w:id w:val="1587501869"/>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NO</w:t>
            </w:r>
          </w:p>
          <w:p w14:paraId="450D798B" w14:textId="77777777" w:rsidR="00BB0B44" w:rsidRDefault="00BB0B44" w:rsidP="007F55F4">
            <w:pPr>
              <w:spacing w:line="360" w:lineRule="auto"/>
              <w:rPr>
                <w:rFonts w:asciiTheme="minorHAnsi" w:hAnsiTheme="minorHAnsi"/>
              </w:rPr>
            </w:pPr>
            <w:r>
              <w:rPr>
                <w:rFonts w:asciiTheme="minorHAnsi" w:hAnsiTheme="minorHAnsi"/>
              </w:rPr>
              <w:t xml:space="preserve">If the response is “NO”, please explain. </w:t>
            </w:r>
          </w:p>
          <w:sdt>
            <w:sdtPr>
              <w:rPr>
                <w:rFonts w:asciiTheme="minorHAnsi" w:hAnsiTheme="minorHAnsi"/>
              </w:rPr>
              <w:id w:val="-2119135480"/>
              <w:placeholder>
                <w:docPart w:val="0CE89F3D537346EEAD4F275D1B4DEF4F"/>
              </w:placeholder>
              <w:showingPlcHdr/>
            </w:sdtPr>
            <w:sdtContent>
              <w:p w14:paraId="30FCB133" w14:textId="3E53632A" w:rsidR="00BB0B44" w:rsidRDefault="00BB0B44" w:rsidP="007F55F4">
                <w:pPr>
                  <w:spacing w:line="360" w:lineRule="auto"/>
                  <w:rPr>
                    <w:rFonts w:asciiTheme="minorHAnsi" w:hAnsiTheme="minorHAnsi"/>
                  </w:rPr>
                </w:pPr>
                <w:r w:rsidRPr="00186DDC">
                  <w:rPr>
                    <w:rStyle w:val="PlaceholderText"/>
                  </w:rPr>
                  <w:t>Click or tap here to enter text.</w:t>
                </w:r>
              </w:p>
            </w:sdtContent>
          </w:sdt>
          <w:p w14:paraId="6926B3FD" w14:textId="6B991EF0" w:rsidR="00BB0B44" w:rsidRPr="009922C4" w:rsidRDefault="00BB0B44" w:rsidP="007F55F4">
            <w:pPr>
              <w:spacing w:line="360" w:lineRule="auto"/>
              <w:rPr>
                <w:rFonts w:asciiTheme="minorHAnsi" w:hAnsiTheme="minorHAnsi"/>
              </w:rPr>
            </w:pPr>
            <w:r>
              <w:rPr>
                <w:rFonts w:asciiTheme="minorHAnsi" w:hAnsiTheme="minorHAnsi"/>
              </w:rPr>
              <w:t>Please provide the updated list of procedures which</w:t>
            </w:r>
            <w:r w:rsidRPr="00C97A0B">
              <w:rPr>
                <w:rFonts w:asciiTheme="minorHAnsi" w:hAnsiTheme="minorHAnsi"/>
              </w:rPr>
              <w:t xml:space="preserve"> </w:t>
            </w:r>
            <w:r>
              <w:rPr>
                <w:rFonts w:asciiTheme="minorHAnsi" w:hAnsiTheme="minorHAnsi"/>
              </w:rPr>
              <w:t>must</w:t>
            </w:r>
            <w:r w:rsidRPr="00C97A0B">
              <w:rPr>
                <w:rFonts w:asciiTheme="minorHAnsi" w:hAnsiTheme="minorHAnsi"/>
              </w:rPr>
              <w:t xml:space="preserve"> be reviewed and validated by the management of the entity.</w:t>
            </w:r>
            <w:r>
              <w:rPr>
                <w:rFonts w:asciiTheme="minorHAnsi" w:hAnsiTheme="minorHAnsi"/>
              </w:rPr>
              <w:t xml:space="preserve"> </w:t>
            </w:r>
          </w:p>
          <w:sdt>
            <w:sdtPr>
              <w:id w:val="-823895524"/>
              <w:placeholder>
                <w:docPart w:val="BF3A2F8850A344FB9AF8E7332329E2EF"/>
              </w:placeholder>
              <w:showingPlcHdr/>
            </w:sdtPr>
            <w:sdtContent>
              <w:p w14:paraId="2EE72FE8" w14:textId="1E99AB99" w:rsidR="00BB0B44" w:rsidRDefault="00BB0B44" w:rsidP="007F55F4">
                <w:pPr>
                  <w:jc w:val="left"/>
                </w:pPr>
                <w:r w:rsidRPr="00186DDC">
                  <w:rPr>
                    <w:rStyle w:val="PlaceholderText"/>
                  </w:rPr>
                  <w:t>Click or tap here to enter text.</w:t>
                </w:r>
              </w:p>
            </w:sdtContent>
          </w:sdt>
        </w:tc>
      </w:tr>
      <w:tr w:rsidR="00BB0B44" w14:paraId="71892EB4" w14:textId="77777777" w:rsidTr="00BB0B44">
        <w:tc>
          <w:tcPr>
            <w:tcW w:w="9016" w:type="dxa"/>
            <w:vAlign w:val="center"/>
          </w:tcPr>
          <w:p w14:paraId="025C38AB" w14:textId="6963F5C6" w:rsidR="00BB0B44" w:rsidRDefault="00BB0B44" w:rsidP="007F55F4">
            <w:pPr>
              <w:spacing w:line="360" w:lineRule="auto"/>
              <w:rPr>
                <w:rFonts w:asciiTheme="minorHAnsi" w:hAnsiTheme="minorHAnsi"/>
              </w:rPr>
            </w:pPr>
            <w:r w:rsidRPr="009922C4">
              <w:rPr>
                <w:rFonts w:asciiTheme="minorHAnsi" w:hAnsiTheme="minorHAnsi"/>
              </w:rPr>
              <w:t xml:space="preserve">B </w:t>
            </w:r>
            <w:r>
              <w:rPr>
                <w:rFonts w:asciiTheme="minorHAnsi" w:hAnsiTheme="minorHAnsi"/>
              </w:rPr>
              <w:t>–</w:t>
            </w:r>
            <w:r w:rsidRPr="009922C4">
              <w:rPr>
                <w:rFonts w:asciiTheme="minorHAnsi" w:hAnsiTheme="minorHAnsi"/>
              </w:rPr>
              <w:t xml:space="preserve"> </w:t>
            </w:r>
            <w:r>
              <w:rPr>
                <w:rFonts w:asciiTheme="minorHAnsi" w:hAnsiTheme="minorHAnsi"/>
              </w:rPr>
              <w:t>Please confirm that the entity has established and implemented a</w:t>
            </w:r>
            <w:r w:rsidRPr="009922C4">
              <w:rPr>
                <w:rFonts w:asciiTheme="minorHAnsi" w:hAnsiTheme="minorHAnsi"/>
              </w:rPr>
              <w:t xml:space="preserve"> procedure of </w:t>
            </w:r>
            <w:r>
              <w:rPr>
                <w:rFonts w:asciiTheme="minorHAnsi" w:hAnsiTheme="minorHAnsi"/>
              </w:rPr>
              <w:t xml:space="preserve">business </w:t>
            </w:r>
            <w:r w:rsidRPr="009922C4">
              <w:rPr>
                <w:rFonts w:asciiTheme="minorHAnsi" w:hAnsiTheme="minorHAnsi"/>
              </w:rPr>
              <w:t>acceptance and appointment as a UCI depositary taking into account, inter alia, the following elements: the type</w:t>
            </w:r>
            <w:r>
              <w:rPr>
                <w:rFonts w:asciiTheme="minorHAnsi" w:hAnsiTheme="minorHAnsi"/>
              </w:rPr>
              <w:t>(s)</w:t>
            </w:r>
            <w:r w:rsidRPr="009922C4">
              <w:rPr>
                <w:rFonts w:asciiTheme="minorHAnsi" w:hAnsiTheme="minorHAnsi"/>
              </w:rPr>
              <w:t xml:space="preserve"> of UCI</w:t>
            </w:r>
            <w:r>
              <w:rPr>
                <w:rFonts w:asciiTheme="minorHAnsi" w:hAnsiTheme="minorHAnsi"/>
              </w:rPr>
              <w:t>s</w:t>
            </w:r>
            <w:r w:rsidRPr="009922C4">
              <w:rPr>
                <w:rFonts w:asciiTheme="minorHAnsi" w:hAnsiTheme="minorHAnsi"/>
              </w:rPr>
              <w:t xml:space="preserve"> and the investment policies pursued, the existence of a dedicated acceptance committee, the identification and analysis of the risk profiles, the operational complexity and specificities, the legal risks, the due diligence criteria applied, the written appointment contract, etc.</w:t>
            </w:r>
          </w:p>
          <w:p w14:paraId="26F6B9C3" w14:textId="68BB6BFB" w:rsidR="00BB0B44" w:rsidRDefault="00000000" w:rsidP="007F55F4">
            <w:pPr>
              <w:spacing w:line="360" w:lineRule="auto"/>
              <w:rPr>
                <w:rFonts w:asciiTheme="minorHAnsi" w:hAnsiTheme="minorHAnsi"/>
              </w:rPr>
            </w:pPr>
            <w:sdt>
              <w:sdtPr>
                <w:rPr>
                  <w:rFonts w:asciiTheme="minorHAnsi" w:hAnsiTheme="minorHAnsi"/>
                </w:rPr>
                <w:id w:val="-1405286554"/>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YES          </w:t>
            </w:r>
            <w:sdt>
              <w:sdtPr>
                <w:rPr>
                  <w:rFonts w:asciiTheme="minorHAnsi" w:hAnsiTheme="minorHAnsi"/>
                </w:rPr>
                <w:id w:val="351765321"/>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NO</w:t>
            </w:r>
          </w:p>
          <w:p w14:paraId="624125D0" w14:textId="77777777" w:rsidR="00BB0B44" w:rsidRPr="009922C4" w:rsidRDefault="00BB0B44" w:rsidP="007F55F4">
            <w:pPr>
              <w:spacing w:line="360" w:lineRule="auto"/>
              <w:rPr>
                <w:rFonts w:asciiTheme="minorHAnsi" w:hAnsiTheme="minorHAnsi"/>
              </w:rPr>
            </w:pPr>
            <w:r>
              <w:rPr>
                <w:rFonts w:asciiTheme="minorHAnsi" w:hAnsiTheme="minorHAnsi"/>
              </w:rPr>
              <w:t>If the response is “NO”, please explain.</w:t>
            </w:r>
          </w:p>
          <w:sdt>
            <w:sdtPr>
              <w:id w:val="461766179"/>
              <w:placeholder>
                <w:docPart w:val="5FA89FA451A04D59BA64D01BF0828B5A"/>
              </w:placeholder>
              <w:showingPlcHdr/>
            </w:sdtPr>
            <w:sdtContent>
              <w:p w14:paraId="1D73762C" w14:textId="03145A3D" w:rsidR="00BB0B44" w:rsidRDefault="00BB0B44" w:rsidP="007F55F4">
                <w:pPr>
                  <w:jc w:val="left"/>
                </w:pPr>
                <w:r w:rsidRPr="00186DDC">
                  <w:rPr>
                    <w:rStyle w:val="PlaceholderText"/>
                  </w:rPr>
                  <w:t>Click or tap here to enter text.</w:t>
                </w:r>
              </w:p>
            </w:sdtContent>
          </w:sdt>
        </w:tc>
      </w:tr>
      <w:tr w:rsidR="00BB0B44" w14:paraId="226D2CDF" w14:textId="77777777" w:rsidTr="00BB0B44">
        <w:tc>
          <w:tcPr>
            <w:tcW w:w="9016" w:type="dxa"/>
            <w:vAlign w:val="center"/>
          </w:tcPr>
          <w:p w14:paraId="42621388" w14:textId="4FD59F3A" w:rsidR="00BB0B44" w:rsidRDefault="00BB0B44" w:rsidP="007F55F4">
            <w:pPr>
              <w:spacing w:line="360" w:lineRule="auto"/>
              <w:rPr>
                <w:rFonts w:asciiTheme="minorHAnsi" w:hAnsiTheme="minorHAnsi"/>
              </w:rPr>
            </w:pPr>
            <w:r w:rsidRPr="009922C4">
              <w:rPr>
                <w:rFonts w:asciiTheme="minorHAnsi" w:hAnsiTheme="minorHAnsi"/>
              </w:rPr>
              <w:t xml:space="preserve">C </w:t>
            </w:r>
            <w:r>
              <w:rPr>
                <w:rFonts w:asciiTheme="minorHAnsi" w:hAnsiTheme="minorHAnsi"/>
              </w:rPr>
              <w:t>– Please confirm that the entity has established and implemented</w:t>
            </w:r>
            <w:r w:rsidRPr="009922C4">
              <w:rPr>
                <w:rFonts w:asciiTheme="minorHAnsi" w:hAnsiTheme="minorHAnsi"/>
              </w:rPr>
              <w:t xml:space="preserve"> </w:t>
            </w:r>
            <w:r>
              <w:rPr>
                <w:rFonts w:asciiTheme="minorHAnsi" w:hAnsiTheme="minorHAnsi"/>
              </w:rPr>
              <w:t>an</w:t>
            </w:r>
            <w:r w:rsidRPr="009922C4">
              <w:rPr>
                <w:rFonts w:asciiTheme="minorHAnsi" w:hAnsiTheme="minorHAnsi"/>
              </w:rPr>
              <w:t xml:space="preserve"> escalation procedure</w:t>
            </w:r>
            <w:r w:rsidRPr="009922C4">
              <w:rPr>
                <w:rStyle w:val="FootnoteReference"/>
                <w:rFonts w:asciiTheme="minorHAnsi" w:hAnsiTheme="minorHAnsi"/>
              </w:rPr>
              <w:footnoteReference w:id="5"/>
            </w:r>
            <w:r w:rsidRPr="009922C4">
              <w:rPr>
                <w:rFonts w:asciiTheme="minorHAnsi" w:hAnsiTheme="minorHAnsi"/>
              </w:rPr>
              <w:t xml:space="preserve"> which specifies, inter alia, the various successive steps and measures to be followed in an intervention of the depositary in case </w:t>
            </w:r>
            <w:r>
              <w:rPr>
                <w:rFonts w:asciiTheme="minorHAnsi" w:hAnsiTheme="minorHAnsi"/>
              </w:rPr>
              <w:t xml:space="preserve">any </w:t>
            </w:r>
            <w:r w:rsidRPr="009922C4">
              <w:rPr>
                <w:rFonts w:asciiTheme="minorHAnsi" w:hAnsiTheme="minorHAnsi"/>
              </w:rPr>
              <w:t>discrepancies or anomalies are identified.</w:t>
            </w:r>
          </w:p>
          <w:p w14:paraId="479410F0" w14:textId="0C873C46" w:rsidR="00BB0B44" w:rsidRDefault="00000000" w:rsidP="007F55F4">
            <w:pPr>
              <w:spacing w:line="360" w:lineRule="auto"/>
              <w:rPr>
                <w:rFonts w:asciiTheme="minorHAnsi" w:hAnsiTheme="minorHAnsi"/>
              </w:rPr>
            </w:pPr>
            <w:sdt>
              <w:sdtPr>
                <w:rPr>
                  <w:rFonts w:asciiTheme="minorHAnsi" w:hAnsiTheme="minorHAnsi"/>
                </w:rPr>
                <w:id w:val="-1766831354"/>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YES          </w:t>
            </w:r>
            <w:sdt>
              <w:sdtPr>
                <w:rPr>
                  <w:rFonts w:asciiTheme="minorHAnsi" w:hAnsiTheme="minorHAnsi"/>
                </w:rPr>
                <w:id w:val="-972666642"/>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NO</w:t>
            </w:r>
          </w:p>
          <w:p w14:paraId="165A9A70" w14:textId="77777777" w:rsidR="00BB0B44" w:rsidRPr="009922C4" w:rsidRDefault="00BB0B44" w:rsidP="007F55F4">
            <w:pPr>
              <w:spacing w:line="360" w:lineRule="auto"/>
              <w:rPr>
                <w:rFonts w:asciiTheme="minorHAnsi" w:hAnsiTheme="minorHAnsi"/>
              </w:rPr>
            </w:pPr>
            <w:r>
              <w:rPr>
                <w:rFonts w:asciiTheme="minorHAnsi" w:hAnsiTheme="minorHAnsi"/>
              </w:rPr>
              <w:t>If the response is “NO”, please explain.</w:t>
            </w:r>
          </w:p>
          <w:sdt>
            <w:sdtPr>
              <w:id w:val="779996904"/>
              <w:placeholder>
                <w:docPart w:val="1C5B609FABAF48B69D9C774D85393527"/>
              </w:placeholder>
              <w:showingPlcHdr/>
            </w:sdtPr>
            <w:sdtContent>
              <w:p w14:paraId="36D19C7D" w14:textId="7857AE0C" w:rsidR="00BB0B44" w:rsidRDefault="00BB0B44" w:rsidP="007F55F4">
                <w:pPr>
                  <w:jc w:val="left"/>
                </w:pPr>
                <w:r w:rsidRPr="00186DDC">
                  <w:rPr>
                    <w:rStyle w:val="PlaceholderText"/>
                  </w:rPr>
                  <w:t>Click or tap here to enter text.</w:t>
                </w:r>
              </w:p>
            </w:sdtContent>
          </w:sdt>
        </w:tc>
      </w:tr>
      <w:tr w:rsidR="00BB0B44" w14:paraId="4AB885DD" w14:textId="77777777" w:rsidTr="00BB0B44">
        <w:tc>
          <w:tcPr>
            <w:tcW w:w="9016" w:type="dxa"/>
            <w:vAlign w:val="center"/>
          </w:tcPr>
          <w:p w14:paraId="753C108C" w14:textId="14D3DE9F" w:rsidR="00BB0B44" w:rsidRDefault="00BB0B44" w:rsidP="00BB0B44">
            <w:pPr>
              <w:spacing w:line="360" w:lineRule="auto"/>
              <w:rPr>
                <w:rFonts w:cstheme="minorHAnsi"/>
                <w:szCs w:val="18"/>
                <w:lang w:val="en-US"/>
              </w:rPr>
            </w:pPr>
            <w:r w:rsidRPr="004058B7">
              <w:rPr>
                <w:rFonts w:asciiTheme="minorHAnsi" w:hAnsiTheme="minorHAnsi"/>
              </w:rPr>
              <w:t xml:space="preserve">D </w:t>
            </w:r>
            <w:r>
              <w:rPr>
                <w:rFonts w:asciiTheme="minorHAnsi" w:hAnsiTheme="minorHAnsi"/>
              </w:rPr>
              <w:t>–</w:t>
            </w:r>
            <w:r w:rsidRPr="004058B7">
              <w:rPr>
                <w:rFonts w:asciiTheme="minorHAnsi" w:hAnsiTheme="minorHAnsi"/>
              </w:rPr>
              <w:t xml:space="preserve"> </w:t>
            </w:r>
            <w:r>
              <w:rPr>
                <w:rFonts w:asciiTheme="minorHAnsi" w:hAnsiTheme="minorHAnsi"/>
              </w:rPr>
              <w:t>Please c</w:t>
            </w:r>
            <w:r w:rsidRPr="004058B7">
              <w:rPr>
                <w:rFonts w:cstheme="minorHAnsi"/>
                <w:szCs w:val="18"/>
                <w:lang w:val="en-US"/>
              </w:rPr>
              <w:t xml:space="preserve">onfirm that </w:t>
            </w:r>
            <w:r>
              <w:rPr>
                <w:rFonts w:cstheme="minorHAnsi"/>
                <w:szCs w:val="18"/>
                <w:lang w:val="en-US"/>
              </w:rPr>
              <w:t>the entity</w:t>
            </w:r>
            <w:r w:rsidRPr="004058B7">
              <w:rPr>
                <w:rFonts w:cstheme="minorHAnsi"/>
                <w:szCs w:val="18"/>
                <w:lang w:val="en-US"/>
              </w:rPr>
              <w:t xml:space="preserve"> has reviewed and </w:t>
            </w:r>
            <w:r w:rsidR="005317AF">
              <w:rPr>
                <w:rFonts w:cstheme="minorHAnsi"/>
                <w:szCs w:val="18"/>
                <w:lang w:val="en-US"/>
              </w:rPr>
              <w:t>is</w:t>
            </w:r>
            <w:r w:rsidR="00BA073F">
              <w:rPr>
                <w:rFonts w:cstheme="minorHAnsi"/>
                <w:szCs w:val="18"/>
                <w:lang w:val="en-US"/>
              </w:rPr>
              <w:t xml:space="preserve"> </w:t>
            </w:r>
            <w:r w:rsidRPr="004058B7">
              <w:rPr>
                <w:rFonts w:cstheme="minorHAnsi"/>
                <w:szCs w:val="18"/>
                <w:lang w:val="en-US"/>
              </w:rPr>
              <w:t xml:space="preserve">able to comply </w:t>
            </w:r>
            <w:r>
              <w:rPr>
                <w:rFonts w:cstheme="minorHAnsi"/>
                <w:szCs w:val="18"/>
                <w:lang w:val="en-US"/>
              </w:rPr>
              <w:t xml:space="preserve">fully </w:t>
            </w:r>
            <w:r w:rsidRPr="004058B7">
              <w:rPr>
                <w:rFonts w:cstheme="minorHAnsi"/>
                <w:szCs w:val="18"/>
                <w:lang w:val="en-US"/>
              </w:rPr>
              <w:t xml:space="preserve">with all the requirements set out in </w:t>
            </w:r>
            <w:r>
              <w:rPr>
                <w:rFonts w:cstheme="minorHAnsi"/>
                <w:szCs w:val="18"/>
                <w:lang w:val="en-US"/>
              </w:rPr>
              <w:t>C</w:t>
            </w:r>
            <w:r w:rsidRPr="004058B7">
              <w:rPr>
                <w:rFonts w:cstheme="minorHAnsi"/>
                <w:szCs w:val="18"/>
                <w:lang w:val="en-US"/>
              </w:rPr>
              <w:t xml:space="preserve">irculars CSSF 16/644 &amp; </w:t>
            </w:r>
            <w:r>
              <w:rPr>
                <w:rFonts w:cstheme="minorHAnsi"/>
                <w:szCs w:val="18"/>
                <w:lang w:val="en-US"/>
              </w:rPr>
              <w:t xml:space="preserve">CSSF </w:t>
            </w:r>
            <w:r w:rsidRPr="004058B7">
              <w:rPr>
                <w:rFonts w:cstheme="minorHAnsi"/>
                <w:szCs w:val="18"/>
                <w:lang w:val="en-US"/>
              </w:rPr>
              <w:t>18/697.</w:t>
            </w:r>
          </w:p>
          <w:p w14:paraId="1C53CE10" w14:textId="0A002634" w:rsidR="00BB0B44" w:rsidRDefault="00000000" w:rsidP="00BB0B44">
            <w:pPr>
              <w:spacing w:line="360" w:lineRule="auto"/>
              <w:rPr>
                <w:rFonts w:asciiTheme="minorHAnsi" w:hAnsiTheme="minorHAnsi"/>
              </w:rPr>
            </w:pPr>
            <w:sdt>
              <w:sdtPr>
                <w:rPr>
                  <w:rFonts w:asciiTheme="minorHAnsi" w:hAnsiTheme="minorHAnsi"/>
                </w:rPr>
                <w:id w:val="1265344863"/>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YES          </w:t>
            </w:r>
            <w:sdt>
              <w:sdtPr>
                <w:rPr>
                  <w:rFonts w:asciiTheme="minorHAnsi" w:hAnsiTheme="minorHAnsi"/>
                </w:rPr>
                <w:id w:val="-831456564"/>
                <w14:checkbox>
                  <w14:checked w14:val="0"/>
                  <w14:checkedState w14:val="2612" w14:font="MS Gothic"/>
                  <w14:uncheckedState w14:val="2610" w14:font="MS Gothic"/>
                </w14:checkbox>
              </w:sdtPr>
              <w:sdtContent>
                <w:r w:rsidR="00BB0B44">
                  <w:rPr>
                    <w:rFonts w:ascii="MS Gothic" w:eastAsia="MS Gothic" w:hAnsi="MS Gothic" w:hint="eastAsia"/>
                  </w:rPr>
                  <w:t>☐</w:t>
                </w:r>
              </w:sdtContent>
            </w:sdt>
            <w:r w:rsidR="00BB0B44">
              <w:rPr>
                <w:rFonts w:asciiTheme="minorHAnsi" w:hAnsiTheme="minorHAnsi"/>
              </w:rPr>
              <w:t xml:space="preserve"> NO</w:t>
            </w:r>
          </w:p>
          <w:p w14:paraId="5614F163" w14:textId="77777777" w:rsidR="00BB0B44" w:rsidRDefault="00BB0B44" w:rsidP="007F55F4">
            <w:pPr>
              <w:keepNext/>
              <w:spacing w:line="360" w:lineRule="auto"/>
              <w:rPr>
                <w:rFonts w:asciiTheme="minorHAnsi" w:hAnsiTheme="minorHAnsi"/>
              </w:rPr>
            </w:pPr>
            <w:r>
              <w:rPr>
                <w:rFonts w:asciiTheme="minorHAnsi" w:hAnsiTheme="minorHAnsi"/>
              </w:rPr>
              <w:t>If the response is “NO”, please explain.</w:t>
            </w:r>
          </w:p>
          <w:p w14:paraId="515F2919" w14:textId="130CF9D2" w:rsidR="00BB0B44" w:rsidRDefault="00000000" w:rsidP="00BB0B44">
            <w:pPr>
              <w:jc w:val="left"/>
            </w:pPr>
            <w:sdt>
              <w:sdtPr>
                <w:id w:val="-1528091402"/>
                <w:placeholder>
                  <w:docPart w:val="34E23B3664C54A7889E1FE24E541A592"/>
                </w:placeholder>
                <w:showingPlcHdr/>
              </w:sdtPr>
              <w:sdtContent>
                <w:r w:rsidR="00BB0B44" w:rsidRPr="00186DDC">
                  <w:rPr>
                    <w:rStyle w:val="PlaceholderText"/>
                  </w:rPr>
                  <w:t>Click or tap here to enter text.</w:t>
                </w:r>
              </w:sdtContent>
            </w:sdt>
          </w:p>
        </w:tc>
      </w:tr>
      <w:tr w:rsidR="00BB0B44" w14:paraId="6DE27F94" w14:textId="77777777" w:rsidTr="00BB0B44">
        <w:tc>
          <w:tcPr>
            <w:tcW w:w="9016" w:type="dxa"/>
            <w:vAlign w:val="center"/>
          </w:tcPr>
          <w:p w14:paraId="644297ED" w14:textId="0EA142FB" w:rsidR="00BB0B44" w:rsidRDefault="00BB0B44" w:rsidP="007F55F4">
            <w:pPr>
              <w:spacing w:line="360" w:lineRule="auto"/>
              <w:rPr>
                <w:rFonts w:cstheme="minorHAnsi"/>
                <w:szCs w:val="18"/>
                <w:lang w:val="en-US"/>
              </w:rPr>
            </w:pPr>
            <w:r>
              <w:rPr>
                <w:rFonts w:asciiTheme="minorHAnsi" w:hAnsiTheme="minorHAnsi"/>
              </w:rPr>
              <w:lastRenderedPageBreak/>
              <w:t>E</w:t>
            </w:r>
            <w:r w:rsidRPr="00144E75">
              <w:rPr>
                <w:rFonts w:asciiTheme="minorHAnsi" w:hAnsiTheme="minorHAnsi"/>
              </w:rPr>
              <w:t xml:space="preserve"> </w:t>
            </w:r>
            <w:r>
              <w:rPr>
                <w:rFonts w:asciiTheme="minorHAnsi" w:hAnsiTheme="minorHAnsi"/>
              </w:rPr>
              <w:t>–</w:t>
            </w:r>
            <w:r w:rsidRPr="00144E75">
              <w:rPr>
                <w:rFonts w:asciiTheme="minorHAnsi" w:hAnsiTheme="minorHAnsi"/>
              </w:rPr>
              <w:t xml:space="preserve"> </w:t>
            </w:r>
            <w:r>
              <w:rPr>
                <w:rFonts w:asciiTheme="minorHAnsi" w:hAnsiTheme="minorHAnsi"/>
              </w:rPr>
              <w:t>Please d</w:t>
            </w:r>
            <w:r w:rsidRPr="00144E75">
              <w:rPr>
                <w:rFonts w:cstheme="minorHAnsi"/>
                <w:szCs w:val="18"/>
                <w:lang w:val="en-US"/>
              </w:rPr>
              <w:t>escribe the maker/checker</w:t>
            </w:r>
            <w:r>
              <w:rPr>
                <w:rFonts w:cstheme="minorHAnsi"/>
                <w:szCs w:val="18"/>
                <w:lang w:val="en-US"/>
              </w:rPr>
              <w:t xml:space="preserve"> </w:t>
            </w:r>
            <w:r w:rsidRPr="00144E75">
              <w:rPr>
                <w:rFonts w:cstheme="minorHAnsi"/>
                <w:szCs w:val="18"/>
                <w:lang w:val="en-US"/>
              </w:rPr>
              <w:t xml:space="preserve">4-eye </w:t>
            </w:r>
            <w:proofErr w:type="gramStart"/>
            <w:r w:rsidRPr="00144E75">
              <w:rPr>
                <w:rFonts w:cstheme="minorHAnsi"/>
                <w:szCs w:val="18"/>
                <w:lang w:val="en-US"/>
              </w:rPr>
              <w:t>principle</w:t>
            </w:r>
            <w:proofErr w:type="gramEnd"/>
            <w:r w:rsidRPr="00144E75">
              <w:rPr>
                <w:rFonts w:cstheme="minorHAnsi"/>
                <w:szCs w:val="18"/>
                <w:lang w:val="en-US"/>
              </w:rPr>
              <w:t xml:space="preserve"> scenarios applied at </w:t>
            </w:r>
            <w:r>
              <w:rPr>
                <w:rFonts w:cstheme="minorHAnsi"/>
                <w:szCs w:val="18"/>
                <w:lang w:val="en-US"/>
              </w:rPr>
              <w:t>the entity</w:t>
            </w:r>
            <w:r w:rsidRPr="00144E75">
              <w:rPr>
                <w:rFonts w:cstheme="minorHAnsi"/>
                <w:szCs w:val="18"/>
                <w:lang w:val="en-US"/>
              </w:rPr>
              <w:t xml:space="preserve"> for each </w:t>
            </w:r>
            <w:r>
              <w:rPr>
                <w:rFonts w:cstheme="minorHAnsi"/>
                <w:szCs w:val="18"/>
                <w:lang w:val="en-US"/>
              </w:rPr>
              <w:t xml:space="preserve">UCI </w:t>
            </w:r>
            <w:r w:rsidRPr="00144E75">
              <w:rPr>
                <w:rFonts w:cstheme="minorHAnsi"/>
                <w:szCs w:val="18"/>
                <w:lang w:val="en-US"/>
              </w:rPr>
              <w:t xml:space="preserve">depositary </w:t>
            </w:r>
            <w:r>
              <w:rPr>
                <w:rFonts w:cstheme="minorHAnsi"/>
                <w:szCs w:val="18"/>
                <w:lang w:val="en-US"/>
              </w:rPr>
              <w:t>f</w:t>
            </w:r>
            <w:r w:rsidRPr="00144E75">
              <w:rPr>
                <w:rFonts w:cstheme="minorHAnsi"/>
                <w:szCs w:val="18"/>
                <w:lang w:val="en-US"/>
              </w:rPr>
              <w:t>unction (</w:t>
            </w:r>
            <w:r>
              <w:rPr>
                <w:rFonts w:cstheme="minorHAnsi"/>
                <w:szCs w:val="18"/>
                <w:lang w:val="en-US"/>
              </w:rPr>
              <w:t xml:space="preserve">i.e. </w:t>
            </w:r>
            <w:r w:rsidRPr="00144E75">
              <w:rPr>
                <w:rFonts w:cstheme="minorHAnsi"/>
                <w:szCs w:val="18"/>
                <w:lang w:val="en-US"/>
              </w:rPr>
              <w:t>safekeeping, cash-flow monitoring, oversight duties), and detail the different scenarios of validation and reviews (maker/checker roles) for all the depositary tasks (</w:t>
            </w:r>
            <w:r>
              <w:rPr>
                <w:rFonts w:cstheme="minorHAnsi"/>
                <w:szCs w:val="18"/>
                <w:lang w:val="en-US"/>
              </w:rPr>
              <w:t xml:space="preserve">i.e. </w:t>
            </w:r>
            <w:r w:rsidRPr="00144E75">
              <w:rPr>
                <w:rFonts w:cstheme="minorHAnsi"/>
                <w:szCs w:val="18"/>
                <w:lang w:val="en-US"/>
              </w:rPr>
              <w:t xml:space="preserve">who will do the daily tasks as </w:t>
            </w:r>
            <w:r>
              <w:rPr>
                <w:rFonts w:cstheme="minorHAnsi"/>
                <w:szCs w:val="18"/>
                <w:lang w:val="en-US"/>
              </w:rPr>
              <w:t xml:space="preserve">a </w:t>
            </w:r>
            <w:r w:rsidRPr="00144E75">
              <w:rPr>
                <w:rFonts w:cstheme="minorHAnsi"/>
                <w:szCs w:val="18"/>
                <w:lang w:val="en-US"/>
              </w:rPr>
              <w:t xml:space="preserve">maker and who will review as </w:t>
            </w:r>
            <w:r>
              <w:rPr>
                <w:rFonts w:cstheme="minorHAnsi"/>
                <w:szCs w:val="18"/>
                <w:lang w:val="en-US"/>
              </w:rPr>
              <w:t xml:space="preserve">a </w:t>
            </w:r>
            <w:r w:rsidRPr="00144E75">
              <w:rPr>
                <w:rFonts w:cstheme="minorHAnsi"/>
                <w:szCs w:val="18"/>
                <w:lang w:val="en-US"/>
              </w:rPr>
              <w:t>checker, at what frequency</w:t>
            </w:r>
            <w:r>
              <w:rPr>
                <w:rFonts w:cstheme="minorHAnsi"/>
                <w:szCs w:val="18"/>
                <w:lang w:val="en-US"/>
              </w:rPr>
              <w:t>).</w:t>
            </w:r>
          </w:p>
          <w:p w14:paraId="23F44AB3" w14:textId="2E7B03D2" w:rsidR="00BB0B44" w:rsidRDefault="00000000" w:rsidP="007F55F4">
            <w:pPr>
              <w:jc w:val="left"/>
            </w:pPr>
            <w:sdt>
              <w:sdtPr>
                <w:id w:val="528230370"/>
                <w:placeholder>
                  <w:docPart w:val="464A0DC07ED947CBB5C244CC9700427B"/>
                </w:placeholder>
                <w:showingPlcHdr/>
              </w:sdtPr>
              <w:sdtContent>
                <w:r w:rsidR="0076482C" w:rsidRPr="00186DDC">
                  <w:rPr>
                    <w:rStyle w:val="PlaceholderText"/>
                  </w:rPr>
                  <w:t>Click or tap here to enter text.</w:t>
                </w:r>
              </w:sdtContent>
            </w:sdt>
          </w:p>
        </w:tc>
      </w:tr>
      <w:tr w:rsidR="00BB0B44" w14:paraId="6DB63DA1" w14:textId="77777777" w:rsidTr="00BB0B44">
        <w:tc>
          <w:tcPr>
            <w:tcW w:w="9016" w:type="dxa"/>
            <w:vAlign w:val="center"/>
          </w:tcPr>
          <w:p w14:paraId="501F75E0" w14:textId="50202530" w:rsidR="0076482C" w:rsidRDefault="0076482C" w:rsidP="0076482C">
            <w:pPr>
              <w:spacing w:line="360" w:lineRule="auto"/>
              <w:rPr>
                <w:rFonts w:cstheme="minorHAnsi"/>
                <w:szCs w:val="18"/>
                <w:lang w:val="en-US"/>
              </w:rPr>
            </w:pPr>
            <w:r>
              <w:rPr>
                <w:rFonts w:asciiTheme="minorHAnsi" w:hAnsiTheme="minorHAnsi"/>
              </w:rPr>
              <w:t>F</w:t>
            </w:r>
            <w:r w:rsidRPr="00B13E44">
              <w:rPr>
                <w:rFonts w:asciiTheme="minorHAnsi" w:hAnsiTheme="minorHAnsi"/>
              </w:rPr>
              <w:t xml:space="preserve"> - </w:t>
            </w:r>
            <w:r w:rsidRPr="00B13E44">
              <w:rPr>
                <w:rFonts w:cstheme="minorHAnsi"/>
                <w:szCs w:val="18"/>
                <w:lang w:val="en-US"/>
              </w:rPr>
              <w:t>In the context of the maker/checker review</w:t>
            </w:r>
            <w:r>
              <w:rPr>
                <w:rFonts w:cstheme="minorHAnsi"/>
                <w:szCs w:val="18"/>
                <w:lang w:val="en-US"/>
              </w:rPr>
              <w:t>s</w:t>
            </w:r>
            <w:r w:rsidRPr="00B13E44">
              <w:rPr>
                <w:rFonts w:cstheme="minorHAnsi"/>
                <w:szCs w:val="18"/>
                <w:lang w:val="en-US"/>
              </w:rPr>
              <w:t>, how will the back-ups be ensured?</w:t>
            </w:r>
            <w:r>
              <w:rPr>
                <w:rFonts w:cstheme="minorHAnsi"/>
                <w:szCs w:val="18"/>
                <w:lang w:val="en-US"/>
              </w:rPr>
              <w:t xml:space="preserve"> </w:t>
            </w:r>
          </w:p>
          <w:p w14:paraId="61FA0098" w14:textId="77777777" w:rsidR="0076482C" w:rsidRDefault="0076482C" w:rsidP="0076482C">
            <w:pPr>
              <w:spacing w:line="360" w:lineRule="auto"/>
              <w:rPr>
                <w:rFonts w:cstheme="minorHAnsi"/>
                <w:szCs w:val="18"/>
                <w:lang w:val="en-US"/>
              </w:rPr>
            </w:pPr>
            <w:r>
              <w:rPr>
                <w:rFonts w:cstheme="minorHAnsi"/>
                <w:szCs w:val="18"/>
                <w:lang w:val="en-US"/>
              </w:rPr>
              <w:t>Please d</w:t>
            </w:r>
            <w:r w:rsidRPr="00B13E44">
              <w:rPr>
                <w:rFonts w:cstheme="minorHAnsi"/>
                <w:szCs w:val="18"/>
                <w:lang w:val="en-US"/>
              </w:rPr>
              <w:t>etail</w:t>
            </w:r>
            <w:r>
              <w:rPr>
                <w:rFonts w:cstheme="minorHAnsi"/>
                <w:szCs w:val="18"/>
                <w:lang w:val="en-US"/>
              </w:rPr>
              <w:t xml:space="preserve"> </w:t>
            </w:r>
            <w:r w:rsidRPr="00B13E44">
              <w:rPr>
                <w:rFonts w:cstheme="minorHAnsi"/>
                <w:szCs w:val="18"/>
                <w:lang w:val="en-US"/>
              </w:rPr>
              <w:t>in a summary table the scenarios of maker/checker back-ups in case of absences (sickness, holidays, etc</w:t>
            </w:r>
            <w:r w:rsidRPr="00BA073F">
              <w:rPr>
                <w:rFonts w:cstheme="minorHAnsi"/>
                <w:szCs w:val="18"/>
                <w:lang w:val="en-US"/>
              </w:rPr>
              <w:t>.) for every</w:t>
            </w:r>
            <w:r w:rsidRPr="00B13E44">
              <w:rPr>
                <w:rFonts w:cstheme="minorHAnsi"/>
                <w:szCs w:val="18"/>
                <w:lang w:val="en-US"/>
              </w:rPr>
              <w:t xml:space="preserve"> depositary staff</w:t>
            </w:r>
            <w:r>
              <w:rPr>
                <w:rFonts w:cstheme="minorHAnsi"/>
                <w:szCs w:val="18"/>
                <w:lang w:val="en-US"/>
              </w:rPr>
              <w:t xml:space="preserve"> member</w:t>
            </w:r>
            <w:r w:rsidRPr="00B13E44">
              <w:rPr>
                <w:rFonts w:cstheme="minorHAnsi"/>
                <w:szCs w:val="18"/>
                <w:lang w:val="en-US"/>
              </w:rPr>
              <w:t xml:space="preserve"> and </w:t>
            </w:r>
            <w:r>
              <w:rPr>
                <w:rFonts w:cstheme="minorHAnsi"/>
                <w:szCs w:val="18"/>
                <w:lang w:val="en-US"/>
              </w:rPr>
              <w:t xml:space="preserve">the </w:t>
            </w:r>
            <w:r w:rsidRPr="00B13E44">
              <w:rPr>
                <w:rFonts w:cstheme="minorHAnsi"/>
                <w:szCs w:val="18"/>
                <w:lang w:val="en-US"/>
              </w:rPr>
              <w:t>back-up rules established</w:t>
            </w:r>
            <w:r>
              <w:rPr>
                <w:rFonts w:cstheme="minorHAnsi"/>
                <w:szCs w:val="18"/>
                <w:lang w:val="en-US"/>
              </w:rPr>
              <w:t>.</w:t>
            </w:r>
          </w:p>
          <w:p w14:paraId="254546B4" w14:textId="08C270F4" w:rsidR="00BB0B44" w:rsidRDefault="00000000" w:rsidP="0076482C">
            <w:pPr>
              <w:jc w:val="left"/>
            </w:pPr>
            <w:sdt>
              <w:sdtPr>
                <w:id w:val="-952172700"/>
                <w:placeholder>
                  <w:docPart w:val="D70CAB5A64C947358F945F794C017B3F"/>
                </w:placeholder>
                <w:showingPlcHdr/>
              </w:sdtPr>
              <w:sdtContent>
                <w:r w:rsidR="0076482C" w:rsidRPr="00186DDC">
                  <w:rPr>
                    <w:rStyle w:val="PlaceholderText"/>
                  </w:rPr>
                  <w:t>Click or tap here to enter text.</w:t>
                </w:r>
              </w:sdtContent>
            </w:sdt>
          </w:p>
        </w:tc>
      </w:tr>
    </w:tbl>
    <w:p w14:paraId="6B896B7B" w14:textId="6757242F" w:rsidR="00BB0B44" w:rsidRPr="009C7792" w:rsidRDefault="0076482C" w:rsidP="0076482C">
      <w:pPr>
        <w:pStyle w:val="Heading1"/>
        <w:rPr>
          <w:lang w:val="en-GB"/>
        </w:rPr>
      </w:pPr>
      <w:r w:rsidRPr="009C7792">
        <w:rPr>
          <w:lang w:val="en-GB"/>
        </w:rPr>
        <w:t>6. Organisational arrangements relating to the depositary functions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76482C" w14:paraId="3F134672" w14:textId="77777777" w:rsidTr="0076482C">
        <w:tc>
          <w:tcPr>
            <w:tcW w:w="9016" w:type="dxa"/>
          </w:tcPr>
          <w:p w14:paraId="0057D650" w14:textId="695A9830" w:rsidR="0076482C" w:rsidRPr="009922C4" w:rsidRDefault="0076482C" w:rsidP="007F55F4">
            <w:pPr>
              <w:spacing w:line="360" w:lineRule="auto"/>
              <w:rPr>
                <w:rFonts w:asciiTheme="minorHAnsi" w:hAnsiTheme="minorHAnsi"/>
              </w:rPr>
            </w:pPr>
            <w:r>
              <w:rPr>
                <w:rFonts w:asciiTheme="minorHAnsi" w:hAnsiTheme="minorHAnsi"/>
              </w:rPr>
              <w:t>I</w:t>
            </w:r>
            <w:r w:rsidRPr="009922C4">
              <w:rPr>
                <w:rFonts w:asciiTheme="minorHAnsi" w:hAnsiTheme="minorHAnsi"/>
              </w:rPr>
              <w:t>mplementation rules and organisational arrangements as set forth in points A, B, C, D and E below, of all the operational tasks relating to the UCI depositary function</w:t>
            </w:r>
            <w:r>
              <w:rPr>
                <w:rFonts w:asciiTheme="minorHAnsi" w:hAnsiTheme="minorHAnsi"/>
              </w:rPr>
              <w:t>s</w:t>
            </w:r>
            <w:r w:rsidR="006D4FA0">
              <w:rPr>
                <w:rFonts w:asciiTheme="minorHAnsi" w:hAnsiTheme="minorHAnsi"/>
              </w:rPr>
              <w:t>.</w:t>
            </w:r>
            <w:r w:rsidRPr="009922C4">
              <w:rPr>
                <w:rFonts w:asciiTheme="minorHAnsi" w:hAnsiTheme="minorHAnsi"/>
              </w:rPr>
              <w:t xml:space="preserve"> </w:t>
            </w:r>
          </w:p>
          <w:p w14:paraId="573FA113" w14:textId="57B5EB07" w:rsidR="0076482C" w:rsidRDefault="0076482C" w:rsidP="007F55F4">
            <w:r w:rsidRPr="009922C4">
              <w:rPr>
                <w:rFonts w:asciiTheme="minorHAnsi" w:hAnsiTheme="minorHAnsi"/>
              </w:rPr>
              <w:t>Th</w:t>
            </w:r>
            <w:r>
              <w:rPr>
                <w:rFonts w:asciiTheme="minorHAnsi" w:hAnsiTheme="minorHAnsi"/>
              </w:rPr>
              <w:t>ey</w:t>
            </w:r>
            <w:r w:rsidRPr="009922C4">
              <w:rPr>
                <w:rFonts w:asciiTheme="minorHAnsi" w:hAnsiTheme="minorHAnsi"/>
              </w:rPr>
              <w:t xml:space="preserve"> must be accompanied, in particular, by all the controls implemented on a day-to-day basis for each operational task</w:t>
            </w:r>
            <w:r>
              <w:rPr>
                <w:rFonts w:asciiTheme="minorHAnsi" w:hAnsiTheme="minorHAnsi"/>
              </w:rPr>
              <w:t>s</w:t>
            </w:r>
            <w:r w:rsidRPr="009922C4">
              <w:rPr>
                <w:rFonts w:asciiTheme="minorHAnsi" w:hAnsiTheme="minorHAnsi"/>
              </w:rPr>
              <w:t>, including their functioning and all underlying documentation required to materialise them (</w:t>
            </w:r>
            <w:proofErr w:type="gramStart"/>
            <w:r w:rsidRPr="009922C4">
              <w:rPr>
                <w:rFonts w:asciiTheme="minorHAnsi" w:hAnsiTheme="minorHAnsi"/>
              </w:rPr>
              <w:t>e.g.</w:t>
            </w:r>
            <w:proofErr w:type="gramEnd"/>
            <w:r w:rsidRPr="009922C4">
              <w:rPr>
                <w:rFonts w:asciiTheme="minorHAnsi" w:hAnsiTheme="minorHAnsi"/>
              </w:rPr>
              <w:t xml:space="preserve"> through checklists, signatures, reports, control frequencies, etc.), where necessary, illustrated </w:t>
            </w:r>
            <w:r w:rsidR="00A30F02">
              <w:rPr>
                <w:rFonts w:asciiTheme="minorHAnsi" w:hAnsiTheme="minorHAnsi"/>
              </w:rPr>
              <w:t>by</w:t>
            </w:r>
            <w:r w:rsidRPr="009922C4">
              <w:rPr>
                <w:rFonts w:asciiTheme="minorHAnsi" w:hAnsiTheme="minorHAnsi"/>
              </w:rPr>
              <w:t xml:space="preserve"> complete and commented </w:t>
            </w:r>
            <w:r>
              <w:rPr>
                <w:rFonts w:asciiTheme="minorHAnsi" w:hAnsiTheme="minorHAnsi"/>
              </w:rPr>
              <w:t xml:space="preserve">process </w:t>
            </w:r>
            <w:r w:rsidRPr="009922C4">
              <w:rPr>
                <w:rFonts w:asciiTheme="minorHAnsi" w:hAnsiTheme="minorHAnsi"/>
              </w:rPr>
              <w:t>flowcharts relating to the UCI depositary</w:t>
            </w:r>
            <w:r>
              <w:rPr>
                <w:rFonts w:asciiTheme="minorHAnsi" w:hAnsiTheme="minorHAnsi"/>
              </w:rPr>
              <w:t xml:space="preserve"> </w:t>
            </w:r>
            <w:r w:rsidRPr="009922C4">
              <w:rPr>
                <w:rFonts w:asciiTheme="minorHAnsi" w:hAnsiTheme="minorHAnsi"/>
              </w:rPr>
              <w:t>activity.</w:t>
            </w:r>
          </w:p>
        </w:tc>
      </w:tr>
      <w:tr w:rsidR="0076482C" w14:paraId="603DA3EC" w14:textId="77777777" w:rsidTr="0076482C">
        <w:tc>
          <w:tcPr>
            <w:tcW w:w="9016" w:type="dxa"/>
          </w:tcPr>
          <w:p w14:paraId="4DD34857" w14:textId="0294BBC6" w:rsidR="0076482C" w:rsidRPr="009922C4" w:rsidRDefault="0076482C" w:rsidP="007F55F4">
            <w:pPr>
              <w:pStyle w:val="BlockText"/>
              <w:spacing w:before="120" w:line="360" w:lineRule="auto"/>
              <w:ind w:left="0" w:right="0"/>
              <w:rPr>
                <w:rFonts w:asciiTheme="minorHAnsi" w:hAnsiTheme="minorHAnsi"/>
                <w:b/>
                <w:lang w:val="en-GB"/>
              </w:rPr>
            </w:pPr>
            <w:r w:rsidRPr="009922C4">
              <w:rPr>
                <w:rFonts w:asciiTheme="minorHAnsi" w:hAnsiTheme="minorHAnsi"/>
                <w:b/>
                <w:lang w:val="en-GB"/>
              </w:rPr>
              <w:t xml:space="preserve">A </w:t>
            </w:r>
            <w:r>
              <w:rPr>
                <w:rFonts w:asciiTheme="minorHAnsi" w:hAnsiTheme="minorHAnsi"/>
                <w:b/>
                <w:lang w:val="en-GB"/>
              </w:rPr>
              <w:t>–</w:t>
            </w:r>
            <w:r w:rsidRPr="009922C4">
              <w:rPr>
                <w:rFonts w:asciiTheme="minorHAnsi" w:hAnsiTheme="minorHAnsi"/>
                <w:b/>
                <w:lang w:val="en-GB"/>
              </w:rPr>
              <w:t xml:space="preserve"> Safekeeping of assets:</w:t>
            </w:r>
          </w:p>
          <w:p w14:paraId="3D8B18DB" w14:textId="77777777" w:rsidR="0076482C" w:rsidRPr="009922C4" w:rsidRDefault="0076482C" w:rsidP="007F55F4">
            <w:pPr>
              <w:pStyle w:val="BlockText"/>
              <w:numPr>
                <w:ilvl w:val="0"/>
                <w:numId w:val="10"/>
              </w:numPr>
              <w:spacing w:before="120" w:line="360" w:lineRule="auto"/>
              <w:ind w:right="0"/>
              <w:rPr>
                <w:rFonts w:asciiTheme="minorHAnsi" w:hAnsiTheme="minorHAnsi"/>
                <w:i/>
                <w:lang w:val="en-GB"/>
              </w:rPr>
            </w:pPr>
            <w:r w:rsidRPr="009922C4">
              <w:rPr>
                <w:rFonts w:asciiTheme="minorHAnsi" w:hAnsiTheme="minorHAnsi"/>
                <w:i/>
                <w:lang w:val="en-GB"/>
              </w:rPr>
              <w:t xml:space="preserve">Assets which can be held in </w:t>
            </w:r>
            <w:proofErr w:type="gramStart"/>
            <w:r w:rsidRPr="009922C4">
              <w:rPr>
                <w:rFonts w:asciiTheme="minorHAnsi" w:hAnsiTheme="minorHAnsi"/>
                <w:i/>
                <w:lang w:val="en-GB"/>
              </w:rPr>
              <w:t>custody</w:t>
            </w:r>
            <w:proofErr w:type="gramEnd"/>
          </w:p>
          <w:p w14:paraId="1C456EF0" w14:textId="02EFDAEB"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Opening of accounts in the depositary</w:t>
            </w:r>
            <w:r>
              <w:rPr>
                <w:rFonts w:asciiTheme="minorHAnsi" w:hAnsiTheme="minorHAnsi"/>
                <w:lang w:val="en-GB"/>
              </w:rPr>
              <w:t>’</w:t>
            </w:r>
            <w:r w:rsidRPr="009922C4">
              <w:rPr>
                <w:rFonts w:asciiTheme="minorHAnsi" w:hAnsiTheme="minorHAnsi"/>
                <w:lang w:val="en-GB"/>
              </w:rPr>
              <w:t xml:space="preserve">s books and in the network of the delegates within the </w:t>
            </w:r>
            <w:proofErr w:type="gramStart"/>
            <w:r w:rsidRPr="009922C4">
              <w:rPr>
                <w:rFonts w:asciiTheme="minorHAnsi" w:hAnsiTheme="minorHAnsi"/>
                <w:lang w:val="en-GB"/>
              </w:rPr>
              <w:t>assets</w:t>
            </w:r>
            <w:proofErr w:type="gramEnd"/>
            <w:r w:rsidRPr="009922C4">
              <w:rPr>
                <w:rFonts w:asciiTheme="minorHAnsi" w:hAnsiTheme="minorHAnsi"/>
                <w:lang w:val="en-GB"/>
              </w:rPr>
              <w:t xml:space="preserve"> custody chain (nomenclature</w:t>
            </w:r>
            <w:r>
              <w:rPr>
                <w:rFonts w:asciiTheme="minorHAnsi" w:hAnsiTheme="minorHAnsi"/>
                <w:lang w:val="en-GB"/>
              </w:rPr>
              <w:t xml:space="preserve"> </w:t>
            </w:r>
            <w:r w:rsidRPr="009922C4">
              <w:rPr>
                <w:rFonts w:asciiTheme="minorHAnsi" w:hAnsiTheme="minorHAnsi"/>
                <w:lang w:val="en-GB"/>
              </w:rPr>
              <w:t>of accounts, e.g. omnibus accounts, etc.);</w:t>
            </w:r>
          </w:p>
          <w:p w14:paraId="2EBDBDD0" w14:textId="46AE1AC0"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 xml:space="preserve">Adequate asset </w:t>
            </w:r>
            <w:proofErr w:type="gramStart"/>
            <w:r w:rsidRPr="009922C4">
              <w:rPr>
                <w:rFonts w:asciiTheme="minorHAnsi" w:hAnsiTheme="minorHAnsi"/>
                <w:lang w:val="en-GB"/>
              </w:rPr>
              <w:t>segregation;</w:t>
            </w:r>
            <w:proofErr w:type="gramEnd"/>
          </w:p>
          <w:p w14:paraId="4027991F" w14:textId="20450621"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 xml:space="preserve">Proper asset registration and </w:t>
            </w:r>
            <w:proofErr w:type="gramStart"/>
            <w:r w:rsidRPr="009922C4">
              <w:rPr>
                <w:rFonts w:asciiTheme="minorHAnsi" w:hAnsiTheme="minorHAnsi"/>
                <w:lang w:val="en-GB"/>
              </w:rPr>
              <w:t>identification;</w:t>
            </w:r>
            <w:proofErr w:type="gramEnd"/>
          </w:p>
          <w:p w14:paraId="4A2A1BD1" w14:textId="58120675"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Verification of the ownership right</w:t>
            </w:r>
            <w:r>
              <w:rPr>
                <w:rFonts w:asciiTheme="minorHAnsi" w:hAnsiTheme="minorHAnsi"/>
                <w:lang w:val="en-GB"/>
              </w:rPr>
              <w:t>s</w:t>
            </w:r>
            <w:r w:rsidRPr="009922C4">
              <w:rPr>
                <w:rFonts w:asciiTheme="minorHAnsi" w:hAnsiTheme="minorHAnsi"/>
                <w:lang w:val="en-GB"/>
              </w:rPr>
              <w:t xml:space="preserve"> </w:t>
            </w:r>
            <w:r>
              <w:rPr>
                <w:rFonts w:asciiTheme="minorHAnsi" w:hAnsiTheme="minorHAnsi"/>
                <w:lang w:val="en-GB"/>
              </w:rPr>
              <w:t>over</w:t>
            </w:r>
            <w:r w:rsidRPr="009922C4">
              <w:rPr>
                <w:rFonts w:asciiTheme="minorHAnsi" w:hAnsiTheme="minorHAnsi"/>
                <w:lang w:val="en-GB"/>
              </w:rPr>
              <w:t xml:space="preserve"> the </w:t>
            </w:r>
            <w:proofErr w:type="gramStart"/>
            <w:r w:rsidRPr="009922C4">
              <w:rPr>
                <w:rFonts w:asciiTheme="minorHAnsi" w:hAnsiTheme="minorHAnsi"/>
                <w:lang w:val="en-GB"/>
              </w:rPr>
              <w:t>assets;</w:t>
            </w:r>
            <w:proofErr w:type="gramEnd"/>
          </w:p>
          <w:p w14:paraId="4C7A0DCC" w14:textId="678EE2C4"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Due care exercised</w:t>
            </w:r>
            <w:r w:rsidRPr="009922C4">
              <w:rPr>
                <w:rStyle w:val="FootnoteReference"/>
                <w:lang w:val="en-GB"/>
              </w:rPr>
              <w:footnoteReference w:id="6"/>
            </w:r>
            <w:r>
              <w:rPr>
                <w:rFonts w:asciiTheme="minorHAnsi" w:hAnsiTheme="minorHAnsi"/>
                <w:lang w:val="en-GB"/>
              </w:rPr>
              <w:t xml:space="preserve"> in relation to the financial instruments </w:t>
            </w:r>
            <w:proofErr w:type="gramStart"/>
            <w:r>
              <w:rPr>
                <w:rFonts w:asciiTheme="minorHAnsi" w:hAnsiTheme="minorHAnsi"/>
                <w:lang w:val="en-GB"/>
              </w:rPr>
              <w:t>held</w:t>
            </w:r>
            <w:r w:rsidRPr="009922C4">
              <w:rPr>
                <w:rFonts w:asciiTheme="minorHAnsi" w:hAnsiTheme="minorHAnsi"/>
                <w:lang w:val="en-GB"/>
              </w:rPr>
              <w:t>;</w:t>
            </w:r>
            <w:proofErr w:type="gramEnd"/>
          </w:p>
          <w:p w14:paraId="01702208" w14:textId="6F9E6B64" w:rsidR="0076482C" w:rsidRPr="009922C4" w:rsidRDefault="0076482C"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lastRenderedPageBreak/>
              <w:t xml:space="preserve">Adequate organisational arrangements implemented to minimise the risk of loss or diminution of the assets' value, or of the rights </w:t>
            </w:r>
            <w:r w:rsidR="00A30F02">
              <w:rPr>
                <w:rFonts w:asciiTheme="minorHAnsi" w:hAnsiTheme="minorHAnsi"/>
                <w:lang w:val="en-GB"/>
              </w:rPr>
              <w:t>attached</w:t>
            </w:r>
            <w:r w:rsidRPr="009922C4">
              <w:rPr>
                <w:rFonts w:asciiTheme="minorHAnsi" w:hAnsiTheme="minorHAnsi"/>
                <w:lang w:val="en-GB"/>
              </w:rPr>
              <w:t xml:space="preserve"> to these </w:t>
            </w:r>
            <w:proofErr w:type="gramStart"/>
            <w:r w:rsidRPr="009922C4">
              <w:rPr>
                <w:rFonts w:asciiTheme="minorHAnsi" w:hAnsiTheme="minorHAnsi"/>
                <w:lang w:val="en-GB"/>
              </w:rPr>
              <w:t>assets;</w:t>
            </w:r>
            <w:proofErr w:type="gramEnd"/>
          </w:p>
          <w:p w14:paraId="45D634FE" w14:textId="21842AFD" w:rsidR="0076482C" w:rsidRPr="009922C4" w:rsidRDefault="0076482C" w:rsidP="007F55F4">
            <w:pPr>
              <w:pStyle w:val="BlockText"/>
              <w:numPr>
                <w:ilvl w:val="0"/>
                <w:numId w:val="8"/>
              </w:numPr>
              <w:spacing w:before="120" w:line="360" w:lineRule="auto"/>
              <w:ind w:right="0"/>
              <w:rPr>
                <w:rFonts w:asciiTheme="minorHAnsi" w:hAnsiTheme="minorHAnsi"/>
                <w:lang w:val="en-GB"/>
              </w:rPr>
            </w:pPr>
            <w:r w:rsidRPr="009922C4">
              <w:rPr>
                <w:rFonts w:asciiTheme="minorHAnsi" w:hAnsiTheme="minorHAnsi"/>
                <w:lang w:val="en-GB"/>
              </w:rPr>
              <w:t xml:space="preserve">Regular reconciliations with the records and accounts of the delegates in the asset custody chain (reconciliation methods, frequencies, follow-up </w:t>
            </w:r>
            <w:r>
              <w:rPr>
                <w:rFonts w:asciiTheme="minorHAnsi" w:hAnsiTheme="minorHAnsi"/>
                <w:lang w:val="en-GB"/>
              </w:rPr>
              <w:t>to</w:t>
            </w:r>
            <w:r w:rsidRPr="009922C4">
              <w:rPr>
                <w:rFonts w:asciiTheme="minorHAnsi" w:hAnsiTheme="minorHAnsi"/>
                <w:lang w:val="en-GB"/>
              </w:rPr>
              <w:t xml:space="preserve"> differences, etc.</w:t>
            </w:r>
            <w:proofErr w:type="gramStart"/>
            <w:r w:rsidRPr="009922C4">
              <w:rPr>
                <w:rFonts w:asciiTheme="minorHAnsi" w:hAnsiTheme="minorHAnsi"/>
                <w:lang w:val="en-GB"/>
              </w:rPr>
              <w:t>);</w:t>
            </w:r>
            <w:proofErr w:type="gramEnd"/>
          </w:p>
          <w:p w14:paraId="4FA0DEA9" w14:textId="6671DDE3" w:rsidR="0035770B" w:rsidRPr="0035770B" w:rsidRDefault="0076482C" w:rsidP="007F55F4">
            <w:pPr>
              <w:pStyle w:val="BlockText"/>
              <w:numPr>
                <w:ilvl w:val="0"/>
                <w:numId w:val="8"/>
              </w:numPr>
              <w:spacing w:before="120" w:line="360" w:lineRule="auto"/>
              <w:ind w:left="357" w:right="0" w:hanging="357"/>
            </w:pPr>
            <w:r w:rsidRPr="009922C4">
              <w:rPr>
                <w:rFonts w:asciiTheme="minorHAnsi" w:hAnsiTheme="minorHAnsi"/>
                <w:lang w:val="en-GB"/>
              </w:rPr>
              <w:t xml:space="preserve">Adequate access rights to information vis-à-vis delegates in the asset custody </w:t>
            </w:r>
            <w:proofErr w:type="gramStart"/>
            <w:r w:rsidRPr="009922C4">
              <w:rPr>
                <w:rFonts w:asciiTheme="minorHAnsi" w:hAnsiTheme="minorHAnsi"/>
                <w:lang w:val="en-GB"/>
              </w:rPr>
              <w:t>chain;</w:t>
            </w:r>
            <w:proofErr w:type="gramEnd"/>
          </w:p>
          <w:p w14:paraId="24313A09" w14:textId="77777777" w:rsidR="0076482C" w:rsidRPr="0035770B" w:rsidRDefault="0076482C" w:rsidP="007F55F4">
            <w:pPr>
              <w:pStyle w:val="BlockText"/>
              <w:numPr>
                <w:ilvl w:val="0"/>
                <w:numId w:val="8"/>
              </w:numPr>
              <w:spacing w:before="120" w:line="360" w:lineRule="auto"/>
              <w:ind w:left="357" w:right="0" w:hanging="357"/>
            </w:pPr>
            <w:r w:rsidRPr="009922C4">
              <w:rPr>
                <w:rFonts w:asciiTheme="minorHAnsi" w:hAnsiTheme="minorHAnsi"/>
                <w:lang w:val="en-GB"/>
              </w:rPr>
              <w:t>Instructions/settlement of transactions.</w:t>
            </w:r>
          </w:p>
          <w:p w14:paraId="0231EC6B" w14:textId="77777777" w:rsidR="0035770B" w:rsidRDefault="0035770B" w:rsidP="007F55F4">
            <w:pPr>
              <w:pStyle w:val="BlockText"/>
              <w:spacing w:before="120" w:line="360" w:lineRule="auto"/>
              <w:ind w:left="0" w:right="0"/>
              <w:rPr>
                <w:rFonts w:asciiTheme="minorHAnsi" w:hAnsiTheme="minorHAnsi"/>
                <w:lang w:val="en-GB"/>
              </w:rPr>
            </w:pPr>
            <w:r>
              <w:rPr>
                <w:rFonts w:asciiTheme="minorHAnsi" w:hAnsiTheme="minorHAnsi"/>
                <w:lang w:val="en-GB"/>
              </w:rPr>
              <w:t>Please confirm the compliance of the entity with the above-mentioned requirements.</w:t>
            </w:r>
          </w:p>
          <w:p w14:paraId="5047775F" w14:textId="4C512FD9" w:rsidR="0035770B" w:rsidRDefault="00000000" w:rsidP="007F55F4">
            <w:pPr>
              <w:spacing w:line="360" w:lineRule="auto"/>
              <w:rPr>
                <w:rFonts w:asciiTheme="minorHAnsi" w:hAnsiTheme="minorHAnsi"/>
              </w:rPr>
            </w:pPr>
            <w:sdt>
              <w:sdtPr>
                <w:rPr>
                  <w:rFonts w:asciiTheme="minorHAnsi" w:hAnsiTheme="minorHAnsi"/>
                </w:rPr>
                <w:id w:val="1602912492"/>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2126529816"/>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60BB61B0" w14:textId="77777777" w:rsidR="0035770B" w:rsidRDefault="0035770B" w:rsidP="007F55F4">
            <w:pPr>
              <w:keepNext/>
              <w:spacing w:line="360" w:lineRule="auto"/>
              <w:rPr>
                <w:rFonts w:asciiTheme="minorHAnsi" w:hAnsiTheme="minorHAnsi"/>
              </w:rPr>
            </w:pPr>
            <w:r>
              <w:rPr>
                <w:rFonts w:asciiTheme="minorHAnsi" w:hAnsiTheme="minorHAnsi"/>
              </w:rPr>
              <w:t>If the response is “NO”, please explain in detail which requirement(s) the entity is not fully complying with.</w:t>
            </w:r>
          </w:p>
          <w:p w14:paraId="0F9F762E" w14:textId="037C6669" w:rsidR="0035770B" w:rsidRDefault="00000000" w:rsidP="007F55F4">
            <w:pPr>
              <w:pStyle w:val="BlockText"/>
              <w:spacing w:before="120" w:line="360" w:lineRule="auto"/>
              <w:ind w:left="27" w:right="0"/>
              <w:rPr>
                <w:rFonts w:asciiTheme="minorHAnsi" w:hAnsiTheme="minorHAnsi"/>
                <w:lang w:val="en-GB"/>
              </w:rPr>
            </w:pPr>
            <w:sdt>
              <w:sdtPr>
                <w:rPr>
                  <w:rFonts w:asciiTheme="minorHAnsi" w:hAnsiTheme="minorHAnsi"/>
                  <w:lang w:val="en-GB"/>
                </w:rPr>
                <w:id w:val="1954128002"/>
                <w:placeholder>
                  <w:docPart w:val="2EF3C01161064D52B473C3DDE38F90FD"/>
                </w:placeholder>
                <w:showingPlcHdr/>
              </w:sdtPr>
              <w:sdtContent>
                <w:r w:rsidR="0035770B" w:rsidRPr="00186DDC">
                  <w:rPr>
                    <w:rStyle w:val="PlaceholderText"/>
                  </w:rPr>
                  <w:t>Click or tap here to enter text.</w:t>
                </w:r>
              </w:sdtContent>
            </w:sdt>
          </w:p>
          <w:p w14:paraId="738582FF" w14:textId="77777777" w:rsidR="0035770B" w:rsidRDefault="0035770B" w:rsidP="007F55F4">
            <w:pPr>
              <w:pStyle w:val="BlockText"/>
              <w:spacing w:before="120" w:line="360" w:lineRule="auto"/>
              <w:ind w:left="0" w:right="0"/>
              <w:rPr>
                <w:rFonts w:asciiTheme="minorHAnsi" w:hAnsiTheme="minorHAnsi"/>
                <w:lang w:val="en-GB"/>
              </w:rPr>
            </w:pPr>
            <w:r>
              <w:rPr>
                <w:rFonts w:asciiTheme="minorHAnsi" w:hAnsiTheme="minorHAnsi"/>
                <w:lang w:val="en-GB"/>
              </w:rPr>
              <w:t>In addition to the above, please provide the following elements of information:</w:t>
            </w:r>
          </w:p>
          <w:p w14:paraId="63FF6AFE" w14:textId="5CB77027"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 that the entity will open and maintain segregated financial instruments accounts in its depositary books (level 0 – “books &amp; records”) in the name of the funds/sub-funds or in the name of the AIFM/management company acting on behalf of the funds as required by the Luxembourg UCITS &amp; AIFM depositary regulations.</w:t>
            </w:r>
          </w:p>
          <w:p w14:paraId="58B883F0" w14:textId="2805E38A" w:rsidR="0035770B" w:rsidRDefault="00000000" w:rsidP="00C97A0B">
            <w:pPr>
              <w:spacing w:line="360" w:lineRule="auto"/>
              <w:ind w:left="1418"/>
              <w:rPr>
                <w:rFonts w:asciiTheme="minorHAnsi" w:hAnsiTheme="minorHAnsi"/>
              </w:rPr>
            </w:pPr>
            <w:sdt>
              <w:sdtPr>
                <w:rPr>
                  <w:rFonts w:asciiTheme="minorHAnsi" w:hAnsiTheme="minorHAnsi"/>
                </w:rPr>
                <w:id w:val="-1060011255"/>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1337220387"/>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39AA7D15" w14:textId="77777777" w:rsidR="0035770B" w:rsidRPr="00C97A0B" w:rsidRDefault="0035770B" w:rsidP="00C97A0B">
            <w:pPr>
              <w:keepNext/>
              <w:spacing w:line="360" w:lineRule="auto"/>
              <w:ind w:left="1418"/>
              <w:rPr>
                <w:rFonts w:asciiTheme="minorHAnsi" w:hAnsiTheme="minorHAnsi"/>
              </w:rPr>
            </w:pPr>
            <w:r>
              <w:rPr>
                <w:rFonts w:asciiTheme="minorHAnsi" w:hAnsiTheme="minorHAnsi"/>
              </w:rPr>
              <w:t>If the response is “NO”, please explain.</w:t>
            </w:r>
          </w:p>
          <w:p w14:paraId="5C8D61DF" w14:textId="14E9E998" w:rsidR="0035770B" w:rsidRDefault="00000000" w:rsidP="007F55F4">
            <w:pPr>
              <w:pStyle w:val="ListParagraph"/>
              <w:ind w:left="1440"/>
              <w:contextualSpacing w:val="0"/>
              <w:rPr>
                <w:rFonts w:cstheme="minorHAnsi"/>
                <w:szCs w:val="18"/>
                <w:lang w:val="en-US"/>
              </w:rPr>
            </w:pPr>
            <w:sdt>
              <w:sdtPr>
                <w:rPr>
                  <w:rFonts w:cstheme="minorHAnsi"/>
                  <w:szCs w:val="18"/>
                  <w:lang w:val="en-US"/>
                </w:rPr>
                <w:id w:val="1011718428"/>
                <w:placeholder>
                  <w:docPart w:val="6212E23BF0A44514A490EEFFEDF59EF4"/>
                </w:placeholder>
                <w:showingPlcHdr/>
              </w:sdtPr>
              <w:sdtContent>
                <w:r w:rsidR="0035770B" w:rsidRPr="00186DDC">
                  <w:rPr>
                    <w:rStyle w:val="PlaceholderText"/>
                  </w:rPr>
                  <w:t>Click or tap here to enter text.</w:t>
                </w:r>
              </w:sdtContent>
            </w:sdt>
          </w:p>
          <w:p w14:paraId="36F0A0A6" w14:textId="46F297F9"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explain how w</w:t>
            </w:r>
            <w:r w:rsidR="00CF5C04">
              <w:rPr>
                <w:rFonts w:cstheme="minorHAnsi"/>
                <w:szCs w:val="18"/>
                <w:lang w:val="en-US"/>
              </w:rPr>
              <w:t>ill</w:t>
            </w:r>
            <w:r>
              <w:rPr>
                <w:rFonts w:cstheme="minorHAnsi"/>
                <w:szCs w:val="18"/>
                <w:lang w:val="en-US"/>
              </w:rPr>
              <w:t xml:space="preserve"> the depositary books &amp; records be sourced (based upon what independent data</w:t>
            </w:r>
            <w:r w:rsidR="00F65846">
              <w:rPr>
                <w:rFonts w:cstheme="minorHAnsi"/>
                <w:szCs w:val="18"/>
                <w:lang w:val="en-US"/>
              </w:rPr>
              <w:t xml:space="preserve">, </w:t>
            </w:r>
            <w:r w:rsidR="00E02B6D">
              <w:rPr>
                <w:rFonts w:cstheme="minorHAnsi"/>
                <w:szCs w:val="18"/>
                <w:lang w:val="en-US"/>
              </w:rPr>
              <w:t xml:space="preserve">e.g. </w:t>
            </w:r>
            <w:r>
              <w:rPr>
                <w:rFonts w:cstheme="minorHAnsi"/>
                <w:szCs w:val="18"/>
                <w:lang w:val="en-US"/>
              </w:rPr>
              <w:t>trades instructions sent by the IFMs</w:t>
            </w:r>
            <w:proofErr w:type="gramStart"/>
            <w:r>
              <w:rPr>
                <w:rFonts w:cstheme="minorHAnsi"/>
                <w:szCs w:val="18"/>
                <w:lang w:val="en-US"/>
              </w:rPr>
              <w:t>)</w:t>
            </w:r>
            <w:r w:rsidR="00E02B6D">
              <w:rPr>
                <w:rFonts w:cstheme="minorHAnsi"/>
                <w:szCs w:val="18"/>
                <w:lang w:val="en-US"/>
              </w:rPr>
              <w:t xml:space="preserve"> </w:t>
            </w:r>
            <w:r>
              <w:rPr>
                <w:rFonts w:cstheme="minorHAnsi"/>
                <w:szCs w:val="18"/>
                <w:lang w:val="en-US"/>
              </w:rPr>
              <w:t>?</w:t>
            </w:r>
            <w:proofErr w:type="gramEnd"/>
          </w:p>
          <w:p w14:paraId="484FC4B7" w14:textId="2E001BA6" w:rsidR="0035770B" w:rsidRDefault="00000000" w:rsidP="007F55F4">
            <w:pPr>
              <w:pStyle w:val="ListParagraph"/>
              <w:ind w:left="1440"/>
              <w:contextualSpacing w:val="0"/>
              <w:rPr>
                <w:rFonts w:cstheme="minorHAnsi"/>
                <w:szCs w:val="18"/>
                <w:lang w:val="en-US"/>
              </w:rPr>
            </w:pPr>
            <w:sdt>
              <w:sdtPr>
                <w:rPr>
                  <w:rFonts w:cstheme="minorHAnsi"/>
                  <w:szCs w:val="18"/>
                  <w:lang w:val="en-US"/>
                </w:rPr>
                <w:id w:val="-595091897"/>
                <w:placeholder>
                  <w:docPart w:val="89EFE796717F45B3A569EB8ACDC9B7E4"/>
                </w:placeholder>
                <w:showingPlcHdr/>
              </w:sdtPr>
              <w:sdtContent>
                <w:r w:rsidR="0035770B" w:rsidRPr="00186DDC">
                  <w:rPr>
                    <w:rStyle w:val="PlaceholderText"/>
                  </w:rPr>
                  <w:t>Click or tap here to enter text.</w:t>
                </w:r>
              </w:sdtContent>
            </w:sdt>
          </w:p>
          <w:p w14:paraId="373A741A" w14:textId="54015E5E"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 that the entity will be clearly identifiable as depositary in all communications and exchanges of information (physical and electronic addresses, unique SWIFT BIC code).</w:t>
            </w:r>
          </w:p>
          <w:p w14:paraId="5884D832" w14:textId="0434E4B1" w:rsidR="0035770B" w:rsidRDefault="00000000" w:rsidP="007F55F4">
            <w:pPr>
              <w:spacing w:line="360" w:lineRule="auto"/>
              <w:ind w:left="1418"/>
              <w:rPr>
                <w:rFonts w:asciiTheme="minorHAnsi" w:hAnsiTheme="minorHAnsi"/>
              </w:rPr>
            </w:pPr>
            <w:sdt>
              <w:sdtPr>
                <w:rPr>
                  <w:rFonts w:asciiTheme="minorHAnsi" w:hAnsiTheme="minorHAnsi"/>
                </w:rPr>
                <w:id w:val="-1653898793"/>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1812829961"/>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7B66CC54" w14:textId="77777777" w:rsidR="0035770B" w:rsidRPr="009922C4" w:rsidRDefault="0035770B" w:rsidP="007F55F4">
            <w:pPr>
              <w:keepNext/>
              <w:spacing w:line="360" w:lineRule="auto"/>
              <w:ind w:left="1418"/>
              <w:rPr>
                <w:rFonts w:asciiTheme="minorHAnsi" w:hAnsiTheme="minorHAnsi"/>
              </w:rPr>
            </w:pPr>
            <w:r>
              <w:rPr>
                <w:rFonts w:asciiTheme="minorHAnsi" w:hAnsiTheme="minorHAnsi"/>
              </w:rPr>
              <w:t>If the response is “NO”, please explain.</w:t>
            </w:r>
          </w:p>
          <w:p w14:paraId="31B9AE60" w14:textId="34188B45" w:rsidR="0035770B" w:rsidRPr="00E22E20" w:rsidRDefault="00000000" w:rsidP="007F55F4">
            <w:pPr>
              <w:pStyle w:val="ListParagraph"/>
              <w:ind w:left="1440"/>
              <w:contextualSpacing w:val="0"/>
              <w:rPr>
                <w:rFonts w:cstheme="minorHAnsi"/>
                <w:szCs w:val="18"/>
              </w:rPr>
            </w:pPr>
            <w:sdt>
              <w:sdtPr>
                <w:rPr>
                  <w:rFonts w:cstheme="minorHAnsi"/>
                  <w:szCs w:val="18"/>
                </w:rPr>
                <w:id w:val="1005555697"/>
                <w:placeholder>
                  <w:docPart w:val="D09B323618FD46C3AF4D8DFA2608C6AF"/>
                </w:placeholder>
                <w:showingPlcHdr/>
              </w:sdtPr>
              <w:sdtContent>
                <w:r w:rsidR="0035770B" w:rsidRPr="00186DDC">
                  <w:rPr>
                    <w:rStyle w:val="PlaceholderText"/>
                  </w:rPr>
                  <w:t>Click or tap here to enter text.</w:t>
                </w:r>
              </w:sdtContent>
            </w:sdt>
          </w:p>
          <w:p w14:paraId="3B635618" w14:textId="3A72E8D1"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 that funds clients’ accounts as maintained at the entity acting as depositary will be clearly identifiable; any documentation (such as custody statements) regarding these accounts must be clearly identifiable as being issued by the entity acting as depositary.</w:t>
            </w:r>
          </w:p>
          <w:p w14:paraId="6CEA998D" w14:textId="6A84D25A" w:rsidR="0035770B" w:rsidRDefault="00000000" w:rsidP="007F55F4">
            <w:pPr>
              <w:spacing w:line="360" w:lineRule="auto"/>
              <w:ind w:left="1418"/>
              <w:rPr>
                <w:rFonts w:asciiTheme="minorHAnsi" w:hAnsiTheme="minorHAnsi"/>
              </w:rPr>
            </w:pPr>
            <w:sdt>
              <w:sdtPr>
                <w:rPr>
                  <w:rFonts w:asciiTheme="minorHAnsi" w:hAnsiTheme="minorHAnsi"/>
                </w:rPr>
                <w:id w:val="459236882"/>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2107487541"/>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7F11B752" w14:textId="77777777" w:rsidR="0035770B" w:rsidRPr="009922C4" w:rsidRDefault="0035770B" w:rsidP="007F55F4">
            <w:pPr>
              <w:keepNext/>
              <w:spacing w:line="360" w:lineRule="auto"/>
              <w:ind w:left="1418"/>
              <w:rPr>
                <w:rFonts w:asciiTheme="minorHAnsi" w:hAnsiTheme="minorHAnsi"/>
              </w:rPr>
            </w:pPr>
            <w:r>
              <w:rPr>
                <w:rFonts w:asciiTheme="minorHAnsi" w:hAnsiTheme="minorHAnsi"/>
              </w:rPr>
              <w:lastRenderedPageBreak/>
              <w:t>If the response is “NO”, please explain.</w:t>
            </w:r>
          </w:p>
          <w:p w14:paraId="65B2C3CA" w14:textId="5E84525D" w:rsidR="0035770B" w:rsidRPr="00E22E20" w:rsidRDefault="00000000" w:rsidP="007F55F4">
            <w:pPr>
              <w:pStyle w:val="ListParagraph"/>
              <w:ind w:left="1440"/>
              <w:contextualSpacing w:val="0"/>
              <w:rPr>
                <w:rFonts w:cstheme="minorHAnsi"/>
                <w:szCs w:val="18"/>
              </w:rPr>
            </w:pPr>
            <w:sdt>
              <w:sdtPr>
                <w:rPr>
                  <w:rFonts w:cstheme="minorHAnsi"/>
                  <w:szCs w:val="18"/>
                </w:rPr>
                <w:id w:val="-786886405"/>
                <w:placeholder>
                  <w:docPart w:val="DB94D0CA2ACD43329AE6A4992AF12FAE"/>
                </w:placeholder>
                <w:showingPlcHdr/>
              </w:sdtPr>
              <w:sdtContent>
                <w:r w:rsidR="0035770B" w:rsidRPr="00186DDC">
                  <w:rPr>
                    <w:rStyle w:val="PlaceholderText"/>
                  </w:rPr>
                  <w:t>Click or tap here to enter text.</w:t>
                </w:r>
              </w:sdtContent>
            </w:sdt>
          </w:p>
          <w:p w14:paraId="160E1818" w14:textId="2A1FA57D"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 that any inbound communications regarding the funds’ accounts</w:t>
            </w:r>
            <w:r w:rsidR="00E02B6D">
              <w:rPr>
                <w:rFonts w:cstheme="minorHAnsi"/>
                <w:szCs w:val="18"/>
                <w:lang w:val="en-US"/>
              </w:rPr>
              <w:t xml:space="preserve"> are</w:t>
            </w:r>
            <w:r>
              <w:rPr>
                <w:rFonts w:cstheme="minorHAnsi"/>
                <w:szCs w:val="18"/>
                <w:lang w:val="en-US"/>
              </w:rPr>
              <w:t xml:space="preserve"> clearly identifiable as being submitted to the entity acting as depositary (</w:t>
            </w:r>
            <w:proofErr w:type="gramStart"/>
            <w:r>
              <w:rPr>
                <w:rFonts w:cstheme="minorHAnsi"/>
                <w:szCs w:val="18"/>
                <w:lang w:val="en-US"/>
              </w:rPr>
              <w:t>e.g.</w:t>
            </w:r>
            <w:proofErr w:type="gramEnd"/>
            <w:r>
              <w:rPr>
                <w:rFonts w:cstheme="minorHAnsi"/>
                <w:szCs w:val="18"/>
                <w:lang w:val="en-US"/>
              </w:rPr>
              <w:t xml:space="preserve"> IFM trade instructions, sub-custodians’ confirmations).</w:t>
            </w:r>
          </w:p>
          <w:p w14:paraId="35BEFFED" w14:textId="15E75518" w:rsidR="0035770B" w:rsidRDefault="00000000" w:rsidP="007F55F4">
            <w:pPr>
              <w:spacing w:line="360" w:lineRule="auto"/>
              <w:ind w:left="1418"/>
              <w:rPr>
                <w:rFonts w:asciiTheme="minorHAnsi" w:hAnsiTheme="minorHAnsi"/>
              </w:rPr>
            </w:pPr>
            <w:sdt>
              <w:sdtPr>
                <w:rPr>
                  <w:rFonts w:asciiTheme="minorHAnsi" w:hAnsiTheme="minorHAnsi"/>
                </w:rPr>
                <w:id w:val="427172509"/>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1062523799"/>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7B6CEB34" w14:textId="77777777" w:rsidR="0035770B" w:rsidRPr="009922C4" w:rsidRDefault="0035770B" w:rsidP="007F55F4">
            <w:pPr>
              <w:keepNext/>
              <w:spacing w:line="360" w:lineRule="auto"/>
              <w:ind w:left="1418"/>
              <w:rPr>
                <w:rFonts w:asciiTheme="minorHAnsi" w:hAnsiTheme="minorHAnsi"/>
              </w:rPr>
            </w:pPr>
            <w:r>
              <w:rPr>
                <w:rFonts w:asciiTheme="minorHAnsi" w:hAnsiTheme="minorHAnsi"/>
              </w:rPr>
              <w:t>If the response is “NO”, please explain.</w:t>
            </w:r>
          </w:p>
          <w:p w14:paraId="1C882E5E" w14:textId="3AE5D27D" w:rsidR="0035770B" w:rsidRPr="00E22E20" w:rsidRDefault="00000000" w:rsidP="007F55F4">
            <w:pPr>
              <w:pStyle w:val="ListParagraph"/>
              <w:ind w:left="1440"/>
              <w:contextualSpacing w:val="0"/>
              <w:rPr>
                <w:rFonts w:cstheme="minorHAnsi"/>
                <w:szCs w:val="18"/>
              </w:rPr>
            </w:pPr>
            <w:sdt>
              <w:sdtPr>
                <w:rPr>
                  <w:rFonts w:cstheme="minorHAnsi"/>
                  <w:szCs w:val="18"/>
                </w:rPr>
                <w:id w:val="533458436"/>
                <w:placeholder>
                  <w:docPart w:val="7666C79254A04A89890C301F488EA57F"/>
                </w:placeholder>
                <w:showingPlcHdr/>
              </w:sdtPr>
              <w:sdtContent>
                <w:r w:rsidR="0035770B" w:rsidRPr="00186DDC">
                  <w:rPr>
                    <w:rStyle w:val="PlaceholderText"/>
                  </w:rPr>
                  <w:t>Click or tap here to enter text.</w:t>
                </w:r>
              </w:sdtContent>
            </w:sdt>
          </w:p>
          <w:p w14:paraId="2F678505" w14:textId="08767346"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describe the regular reconciliations process conducted between the entity accounts against sub-custodians/delegates accounts and records. You may illustrate the reconciliations process with a flowchart.</w:t>
            </w:r>
          </w:p>
          <w:p w14:paraId="3166E57D" w14:textId="396F3F11" w:rsidR="0035770B" w:rsidRDefault="00000000" w:rsidP="007F55F4">
            <w:pPr>
              <w:pStyle w:val="ListParagraph"/>
              <w:ind w:left="1440"/>
              <w:contextualSpacing w:val="0"/>
              <w:rPr>
                <w:rFonts w:cstheme="minorHAnsi"/>
                <w:szCs w:val="18"/>
                <w:lang w:val="en-US"/>
              </w:rPr>
            </w:pPr>
            <w:sdt>
              <w:sdtPr>
                <w:rPr>
                  <w:rFonts w:cstheme="minorHAnsi"/>
                  <w:szCs w:val="18"/>
                  <w:lang w:val="en-US"/>
                </w:rPr>
                <w:id w:val="1585569169"/>
                <w:placeholder>
                  <w:docPart w:val="18EE855E958244858642EBC9A3F520AB"/>
                </w:placeholder>
                <w:showingPlcHdr/>
              </w:sdtPr>
              <w:sdtContent>
                <w:r w:rsidR="0035770B" w:rsidRPr="00186DDC">
                  <w:rPr>
                    <w:rStyle w:val="PlaceholderText"/>
                  </w:rPr>
                  <w:t>Click or tap here to enter text.</w:t>
                </w:r>
              </w:sdtContent>
            </w:sdt>
          </w:p>
          <w:p w14:paraId="537EA9A0" w14:textId="574CA6DC"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w:t>
            </w:r>
            <w:r w:rsidRPr="006D7C5C">
              <w:rPr>
                <w:rFonts w:cstheme="minorHAnsi"/>
                <w:szCs w:val="18"/>
                <w:lang w:val="en-US"/>
              </w:rPr>
              <w:t xml:space="preserve"> that for each financial instruments account opened in the books of the</w:t>
            </w:r>
            <w:r>
              <w:rPr>
                <w:rFonts w:cstheme="minorHAnsi"/>
                <w:szCs w:val="18"/>
                <w:lang w:val="en-US"/>
              </w:rPr>
              <w:t xml:space="preserve"> depositary</w:t>
            </w:r>
            <w:r w:rsidRPr="006D7C5C">
              <w:rPr>
                <w:rFonts w:cstheme="minorHAnsi"/>
                <w:szCs w:val="18"/>
                <w:lang w:val="en-US"/>
              </w:rPr>
              <w:t xml:space="preserve"> entity, a linked cash account will be opened by the entity for settlement of the financial instrument transactions. </w:t>
            </w:r>
          </w:p>
          <w:p w14:paraId="3D3E4853" w14:textId="3CA9CDD8" w:rsidR="0035770B" w:rsidRDefault="00000000" w:rsidP="007F55F4">
            <w:pPr>
              <w:spacing w:line="360" w:lineRule="auto"/>
              <w:ind w:left="1418"/>
              <w:rPr>
                <w:rFonts w:asciiTheme="minorHAnsi" w:hAnsiTheme="minorHAnsi"/>
              </w:rPr>
            </w:pPr>
            <w:sdt>
              <w:sdtPr>
                <w:rPr>
                  <w:rFonts w:asciiTheme="minorHAnsi" w:hAnsiTheme="minorHAnsi"/>
                </w:rPr>
                <w:id w:val="-1136176335"/>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97689762"/>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196972E5" w14:textId="77777777" w:rsidR="0035770B" w:rsidRPr="009922C4" w:rsidRDefault="0035770B" w:rsidP="007F55F4">
            <w:pPr>
              <w:keepNext/>
              <w:spacing w:line="360" w:lineRule="auto"/>
              <w:ind w:left="1418"/>
              <w:rPr>
                <w:rFonts w:asciiTheme="minorHAnsi" w:hAnsiTheme="minorHAnsi"/>
              </w:rPr>
            </w:pPr>
            <w:r>
              <w:rPr>
                <w:rFonts w:asciiTheme="minorHAnsi" w:hAnsiTheme="minorHAnsi"/>
              </w:rPr>
              <w:t>If the response is “NO”, please explain.</w:t>
            </w:r>
          </w:p>
          <w:p w14:paraId="7D696D64" w14:textId="25D0B170" w:rsidR="0035770B" w:rsidRPr="00E22E20" w:rsidRDefault="00000000" w:rsidP="00C97A0B">
            <w:pPr>
              <w:pStyle w:val="ListParagraph"/>
              <w:ind w:left="1440"/>
              <w:contextualSpacing w:val="0"/>
              <w:rPr>
                <w:rFonts w:cstheme="minorHAnsi"/>
                <w:szCs w:val="18"/>
              </w:rPr>
            </w:pPr>
            <w:sdt>
              <w:sdtPr>
                <w:rPr>
                  <w:rFonts w:cstheme="minorHAnsi"/>
                  <w:szCs w:val="18"/>
                </w:rPr>
                <w:id w:val="900787908"/>
                <w:placeholder>
                  <w:docPart w:val="DefaultPlaceholder_-1854013440"/>
                </w:placeholder>
                <w:showingPlcHdr/>
              </w:sdtPr>
              <w:sdtContent>
                <w:r w:rsidR="0035770B" w:rsidRPr="00186DDC">
                  <w:rPr>
                    <w:rStyle w:val="PlaceholderText"/>
                  </w:rPr>
                  <w:t>Click or tap here to enter text.</w:t>
                </w:r>
              </w:sdtContent>
            </w:sdt>
          </w:p>
          <w:p w14:paraId="509689FE" w14:textId="05CF327B" w:rsidR="0035770B" w:rsidRPr="006D7C5C"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p</w:t>
            </w:r>
            <w:r w:rsidRPr="006D7C5C">
              <w:rPr>
                <w:rFonts w:cstheme="minorHAnsi"/>
                <w:szCs w:val="18"/>
                <w:lang w:val="en-US"/>
              </w:rPr>
              <w:t xml:space="preserve">rovide a </w:t>
            </w:r>
            <w:r>
              <w:rPr>
                <w:rFonts w:cstheme="minorHAnsi"/>
                <w:szCs w:val="18"/>
                <w:lang w:val="en-US"/>
              </w:rPr>
              <w:t>s</w:t>
            </w:r>
            <w:r w:rsidRPr="006D7C5C">
              <w:rPr>
                <w:rFonts w:cstheme="minorHAnsi"/>
                <w:szCs w:val="18"/>
                <w:lang w:val="en-US"/>
              </w:rPr>
              <w:t xml:space="preserve">ummary table of the opening of the financial </w:t>
            </w:r>
            <w:proofErr w:type="gramStart"/>
            <w:r w:rsidRPr="006D7C5C">
              <w:rPr>
                <w:rFonts w:cstheme="minorHAnsi"/>
                <w:szCs w:val="18"/>
                <w:lang w:val="en-US"/>
              </w:rPr>
              <w:t>instruments</w:t>
            </w:r>
            <w:proofErr w:type="gramEnd"/>
            <w:r w:rsidRPr="006D7C5C">
              <w:rPr>
                <w:rFonts w:cstheme="minorHAnsi"/>
                <w:szCs w:val="18"/>
                <w:lang w:val="en-US"/>
              </w:rPr>
              <w:t xml:space="preserve"> accounts </w:t>
            </w:r>
            <w:r>
              <w:rPr>
                <w:rFonts w:cstheme="minorHAnsi"/>
                <w:szCs w:val="18"/>
                <w:lang w:val="en-US"/>
              </w:rPr>
              <w:t>with the entity</w:t>
            </w:r>
            <w:r w:rsidRPr="006D7C5C">
              <w:rPr>
                <w:rFonts w:cstheme="minorHAnsi"/>
                <w:szCs w:val="18"/>
                <w:lang w:val="en-US"/>
              </w:rPr>
              <w:t xml:space="preserve"> (level 0) </w:t>
            </w:r>
            <w:r w:rsidR="00F65846">
              <w:rPr>
                <w:rFonts w:cstheme="minorHAnsi"/>
                <w:szCs w:val="18"/>
                <w:lang w:val="en-US"/>
              </w:rPr>
              <w:t>and</w:t>
            </w:r>
            <w:r w:rsidRPr="006D7C5C">
              <w:rPr>
                <w:rFonts w:cstheme="minorHAnsi"/>
                <w:szCs w:val="18"/>
                <w:lang w:val="en-US"/>
              </w:rPr>
              <w:t xml:space="preserve"> </w:t>
            </w:r>
            <w:r>
              <w:rPr>
                <w:rFonts w:cstheme="minorHAnsi"/>
                <w:szCs w:val="18"/>
                <w:lang w:val="en-US"/>
              </w:rPr>
              <w:t>with</w:t>
            </w:r>
            <w:r w:rsidRPr="006D7C5C">
              <w:rPr>
                <w:rFonts w:cstheme="minorHAnsi"/>
                <w:szCs w:val="18"/>
                <w:lang w:val="en-US"/>
              </w:rPr>
              <w:t xml:space="preserve"> the sub-custodian</w:t>
            </w:r>
            <w:r>
              <w:rPr>
                <w:rFonts w:cstheme="minorHAnsi"/>
                <w:szCs w:val="18"/>
                <w:lang w:val="en-US"/>
              </w:rPr>
              <w:t>s</w:t>
            </w:r>
            <w:r w:rsidRPr="006D7C5C">
              <w:rPr>
                <w:rFonts w:cstheme="minorHAnsi"/>
                <w:szCs w:val="18"/>
                <w:lang w:val="en-US"/>
              </w:rPr>
              <w:t>/delegates downstream</w:t>
            </w:r>
            <w:r>
              <w:rPr>
                <w:rFonts w:cstheme="minorHAnsi"/>
                <w:szCs w:val="18"/>
                <w:lang w:val="en-US"/>
              </w:rPr>
              <w:t xml:space="preserve"> (levels 1 &amp; 2), respectively</w:t>
            </w:r>
            <w:r w:rsidRPr="006D7C5C">
              <w:rPr>
                <w:rFonts w:cstheme="minorHAnsi"/>
                <w:szCs w:val="18"/>
                <w:lang w:val="en-US"/>
              </w:rPr>
              <w:t>, with indication of the naming convention and segregation (segregated/omnibus accounts)</w:t>
            </w:r>
            <w:r>
              <w:rPr>
                <w:rFonts w:cstheme="minorHAnsi"/>
                <w:szCs w:val="18"/>
                <w:lang w:val="en-US"/>
              </w:rPr>
              <w:t>.</w:t>
            </w:r>
          </w:p>
          <w:p w14:paraId="3A38A812" w14:textId="11D52FB8" w:rsidR="0035770B" w:rsidRDefault="00000000" w:rsidP="007F55F4">
            <w:pPr>
              <w:pStyle w:val="ListParagraph"/>
              <w:ind w:left="1440"/>
              <w:contextualSpacing w:val="0"/>
              <w:rPr>
                <w:rFonts w:cstheme="minorHAnsi"/>
                <w:szCs w:val="18"/>
                <w:lang w:val="en-US"/>
              </w:rPr>
            </w:pPr>
            <w:sdt>
              <w:sdtPr>
                <w:rPr>
                  <w:rFonts w:cstheme="minorHAnsi"/>
                  <w:szCs w:val="18"/>
                  <w:lang w:val="en-US"/>
                </w:rPr>
                <w:id w:val="-1005669420"/>
                <w:placeholder>
                  <w:docPart w:val="ED813A6A1FB44D8F9400E1A9A32750BF"/>
                </w:placeholder>
                <w:showingPlcHdr/>
              </w:sdtPr>
              <w:sdtContent>
                <w:r w:rsidR="0035770B" w:rsidRPr="00186DDC">
                  <w:rPr>
                    <w:rStyle w:val="PlaceholderText"/>
                  </w:rPr>
                  <w:t>Click or tap here to enter text.</w:t>
                </w:r>
              </w:sdtContent>
            </w:sdt>
          </w:p>
          <w:p w14:paraId="2A94895E" w14:textId="64AC5EE7"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w:t>
            </w:r>
            <w:r w:rsidRPr="009C0204">
              <w:rPr>
                <w:rFonts w:cstheme="minorHAnsi"/>
                <w:szCs w:val="18"/>
                <w:lang w:val="en-US"/>
              </w:rPr>
              <w:t>onfirm that clients</w:t>
            </w:r>
            <w:r>
              <w:rPr>
                <w:rFonts w:cstheme="minorHAnsi"/>
                <w:szCs w:val="18"/>
                <w:lang w:val="en-US"/>
              </w:rPr>
              <w:t>’</w:t>
            </w:r>
            <w:r w:rsidRPr="009C0204">
              <w:rPr>
                <w:rFonts w:cstheme="minorHAnsi"/>
                <w:szCs w:val="18"/>
                <w:lang w:val="en-US"/>
              </w:rPr>
              <w:t xml:space="preserve"> accounts opened </w:t>
            </w:r>
            <w:r>
              <w:rPr>
                <w:rFonts w:cstheme="minorHAnsi"/>
                <w:szCs w:val="18"/>
                <w:lang w:val="en-US"/>
              </w:rPr>
              <w:t>with</w:t>
            </w:r>
            <w:r w:rsidRPr="009C0204">
              <w:rPr>
                <w:rFonts w:cstheme="minorHAnsi"/>
                <w:szCs w:val="18"/>
                <w:lang w:val="en-US"/>
              </w:rPr>
              <w:t xml:space="preserve"> the sub-custodians/delegates</w:t>
            </w:r>
            <w:r>
              <w:rPr>
                <w:rFonts w:cstheme="minorHAnsi"/>
                <w:szCs w:val="18"/>
                <w:lang w:val="en-US"/>
              </w:rPr>
              <w:t xml:space="preserve"> </w:t>
            </w:r>
            <w:r w:rsidRPr="009C0204">
              <w:rPr>
                <w:rFonts w:cstheme="minorHAnsi"/>
                <w:szCs w:val="18"/>
                <w:lang w:val="en-US"/>
              </w:rPr>
              <w:t>will be segregated from the delegates</w:t>
            </w:r>
            <w:r>
              <w:rPr>
                <w:rFonts w:cstheme="minorHAnsi"/>
                <w:szCs w:val="18"/>
                <w:lang w:val="en-US"/>
              </w:rPr>
              <w:t>’</w:t>
            </w:r>
            <w:r w:rsidRPr="009C0204">
              <w:rPr>
                <w:rFonts w:cstheme="minorHAnsi"/>
                <w:szCs w:val="18"/>
                <w:lang w:val="en-US"/>
              </w:rPr>
              <w:t xml:space="preserve"> own assets</w:t>
            </w:r>
            <w:r>
              <w:rPr>
                <w:rFonts w:cstheme="minorHAnsi"/>
                <w:szCs w:val="18"/>
                <w:lang w:val="en-US"/>
              </w:rPr>
              <w:t>,</w:t>
            </w:r>
            <w:r w:rsidRPr="009C0204">
              <w:rPr>
                <w:rFonts w:cstheme="minorHAnsi"/>
                <w:szCs w:val="18"/>
                <w:lang w:val="en-US"/>
              </w:rPr>
              <w:t xml:space="preserve"> from the assets</w:t>
            </w:r>
            <w:r>
              <w:rPr>
                <w:rFonts w:cstheme="minorHAnsi"/>
                <w:szCs w:val="18"/>
                <w:lang w:val="en-US"/>
              </w:rPr>
              <w:t xml:space="preserve"> of the </w:t>
            </w:r>
            <w:r w:rsidRPr="009C0204">
              <w:rPr>
                <w:rFonts w:cstheme="minorHAnsi"/>
                <w:szCs w:val="18"/>
                <w:lang w:val="en-US"/>
              </w:rPr>
              <w:t>delegates</w:t>
            </w:r>
            <w:r>
              <w:rPr>
                <w:rFonts w:cstheme="minorHAnsi"/>
                <w:szCs w:val="18"/>
                <w:lang w:val="en-US"/>
              </w:rPr>
              <w:t>’</w:t>
            </w:r>
            <w:r w:rsidRPr="009C0204">
              <w:rPr>
                <w:rFonts w:cstheme="minorHAnsi"/>
                <w:szCs w:val="18"/>
                <w:lang w:val="en-US"/>
              </w:rPr>
              <w:t xml:space="preserve"> other clients </w:t>
            </w:r>
            <w:r>
              <w:rPr>
                <w:rFonts w:cstheme="minorHAnsi"/>
                <w:szCs w:val="18"/>
                <w:lang w:val="en-US"/>
              </w:rPr>
              <w:t>and from the assets</w:t>
            </w:r>
            <w:r w:rsidRPr="009C0204">
              <w:rPr>
                <w:rFonts w:cstheme="minorHAnsi"/>
                <w:szCs w:val="18"/>
                <w:lang w:val="en-US"/>
              </w:rPr>
              <w:t xml:space="preserve"> </w:t>
            </w:r>
            <w:r>
              <w:rPr>
                <w:rFonts w:cstheme="minorHAnsi"/>
                <w:szCs w:val="18"/>
                <w:lang w:val="en-US"/>
              </w:rPr>
              <w:t xml:space="preserve">held for </w:t>
            </w:r>
            <w:r w:rsidRPr="009C0204">
              <w:rPr>
                <w:rFonts w:cstheme="minorHAnsi"/>
                <w:szCs w:val="18"/>
                <w:lang w:val="en-US"/>
              </w:rPr>
              <w:t xml:space="preserve">the depositary </w:t>
            </w:r>
            <w:r>
              <w:rPr>
                <w:rFonts w:cstheme="minorHAnsi"/>
                <w:szCs w:val="18"/>
                <w:lang w:val="en-US"/>
              </w:rPr>
              <w:t xml:space="preserve">for its </w:t>
            </w:r>
            <w:r w:rsidRPr="009C0204">
              <w:rPr>
                <w:rFonts w:cstheme="minorHAnsi"/>
                <w:szCs w:val="18"/>
                <w:lang w:val="en-US"/>
              </w:rPr>
              <w:t xml:space="preserve">own </w:t>
            </w:r>
            <w:r>
              <w:rPr>
                <w:rFonts w:cstheme="minorHAnsi"/>
                <w:szCs w:val="18"/>
                <w:lang w:val="en-US"/>
              </w:rPr>
              <w:t>account.</w:t>
            </w:r>
          </w:p>
          <w:p w14:paraId="1F6691EC" w14:textId="43F29262" w:rsidR="0035770B" w:rsidRDefault="00000000" w:rsidP="007F55F4">
            <w:pPr>
              <w:spacing w:line="360" w:lineRule="auto"/>
              <w:ind w:left="1418"/>
              <w:rPr>
                <w:rFonts w:asciiTheme="minorHAnsi" w:hAnsiTheme="minorHAnsi"/>
              </w:rPr>
            </w:pPr>
            <w:sdt>
              <w:sdtPr>
                <w:rPr>
                  <w:rFonts w:asciiTheme="minorHAnsi" w:hAnsiTheme="minorHAnsi"/>
                </w:rPr>
                <w:id w:val="-1344241229"/>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1321847656"/>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3CF8DC1B" w14:textId="77777777" w:rsidR="0035770B" w:rsidRPr="009922C4" w:rsidRDefault="0035770B" w:rsidP="007F55F4">
            <w:pPr>
              <w:keepNext/>
              <w:spacing w:line="360" w:lineRule="auto"/>
              <w:ind w:left="1418"/>
              <w:rPr>
                <w:rFonts w:asciiTheme="minorHAnsi" w:hAnsiTheme="minorHAnsi"/>
              </w:rPr>
            </w:pPr>
            <w:r>
              <w:rPr>
                <w:rFonts w:asciiTheme="minorHAnsi" w:hAnsiTheme="minorHAnsi"/>
              </w:rPr>
              <w:t>If the response is “NO”, please explain.</w:t>
            </w:r>
          </w:p>
          <w:p w14:paraId="3220DBB0" w14:textId="5F23503C" w:rsidR="0035770B" w:rsidRPr="00E22E20" w:rsidRDefault="00000000" w:rsidP="007F55F4">
            <w:pPr>
              <w:pStyle w:val="ListParagraph"/>
              <w:ind w:left="1440"/>
              <w:contextualSpacing w:val="0"/>
              <w:rPr>
                <w:rFonts w:cstheme="minorHAnsi"/>
                <w:szCs w:val="18"/>
              </w:rPr>
            </w:pPr>
            <w:sdt>
              <w:sdtPr>
                <w:rPr>
                  <w:rFonts w:cstheme="minorHAnsi"/>
                  <w:szCs w:val="18"/>
                </w:rPr>
                <w:id w:val="-1073817548"/>
                <w:placeholder>
                  <w:docPart w:val="571AC39FA3E24F3A97BC9D817232FEEB"/>
                </w:placeholder>
                <w:showingPlcHdr/>
              </w:sdtPr>
              <w:sdtContent>
                <w:r w:rsidR="0035770B" w:rsidRPr="00186DDC">
                  <w:rPr>
                    <w:rStyle w:val="PlaceholderText"/>
                  </w:rPr>
                  <w:t>Click or tap here to enter text.</w:t>
                </w:r>
              </w:sdtContent>
            </w:sdt>
          </w:p>
          <w:p w14:paraId="3198CDA6" w14:textId="17F704E2" w:rsidR="0035770B" w:rsidRDefault="0035770B" w:rsidP="007F55F4">
            <w:pPr>
              <w:pStyle w:val="ListParagraph"/>
              <w:keepNext/>
              <w:numPr>
                <w:ilvl w:val="0"/>
                <w:numId w:val="11"/>
              </w:numPr>
              <w:ind w:left="1434" w:hanging="357"/>
              <w:contextualSpacing w:val="0"/>
              <w:rPr>
                <w:rFonts w:cstheme="minorHAnsi"/>
                <w:szCs w:val="18"/>
                <w:lang w:val="en-US"/>
              </w:rPr>
            </w:pPr>
            <w:r>
              <w:rPr>
                <w:rFonts w:cstheme="minorHAnsi"/>
                <w:szCs w:val="18"/>
                <w:lang w:val="en-US"/>
              </w:rPr>
              <w:t>Please confirm/explain that trade instructions sent from the management company/AIFM/managers will be routed to the depositary for registering in its books and transmitted/instructed to delegates for settlement of operations.</w:t>
            </w:r>
          </w:p>
          <w:p w14:paraId="4E16238F" w14:textId="6887D5D8" w:rsidR="0035770B" w:rsidRDefault="00000000" w:rsidP="007F55F4">
            <w:pPr>
              <w:spacing w:line="360" w:lineRule="auto"/>
              <w:ind w:left="1418"/>
              <w:rPr>
                <w:rFonts w:asciiTheme="minorHAnsi" w:hAnsiTheme="minorHAnsi"/>
              </w:rPr>
            </w:pPr>
            <w:sdt>
              <w:sdtPr>
                <w:rPr>
                  <w:rFonts w:asciiTheme="minorHAnsi" w:hAnsiTheme="minorHAnsi"/>
                </w:rPr>
                <w:id w:val="-994953331"/>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YES          </w:t>
            </w:r>
            <w:sdt>
              <w:sdtPr>
                <w:rPr>
                  <w:rFonts w:asciiTheme="minorHAnsi" w:hAnsiTheme="minorHAnsi"/>
                </w:rPr>
                <w:id w:val="-1160778869"/>
                <w14:checkbox>
                  <w14:checked w14:val="0"/>
                  <w14:checkedState w14:val="2612" w14:font="MS Gothic"/>
                  <w14:uncheckedState w14:val="2610" w14:font="MS Gothic"/>
                </w14:checkbox>
              </w:sdtPr>
              <w:sdtContent>
                <w:r w:rsidR="0035770B">
                  <w:rPr>
                    <w:rFonts w:ascii="MS Gothic" w:eastAsia="MS Gothic" w:hAnsi="MS Gothic" w:hint="eastAsia"/>
                  </w:rPr>
                  <w:t>☐</w:t>
                </w:r>
              </w:sdtContent>
            </w:sdt>
            <w:r w:rsidR="0035770B">
              <w:rPr>
                <w:rFonts w:asciiTheme="minorHAnsi" w:hAnsiTheme="minorHAnsi"/>
              </w:rPr>
              <w:t xml:space="preserve"> NO</w:t>
            </w:r>
          </w:p>
          <w:p w14:paraId="425EFF03" w14:textId="77777777" w:rsidR="0035770B" w:rsidRPr="006B182F" w:rsidRDefault="0035770B" w:rsidP="00C97A0B">
            <w:pPr>
              <w:keepNext/>
              <w:spacing w:line="360" w:lineRule="auto"/>
              <w:ind w:left="1418"/>
              <w:rPr>
                <w:rFonts w:asciiTheme="minorHAnsi" w:hAnsiTheme="minorHAnsi"/>
              </w:rPr>
            </w:pPr>
            <w:r>
              <w:rPr>
                <w:rFonts w:asciiTheme="minorHAnsi" w:hAnsiTheme="minorHAnsi"/>
              </w:rPr>
              <w:t>If the response is “NO”, please explain.</w:t>
            </w:r>
          </w:p>
          <w:sdt>
            <w:sdtPr>
              <w:rPr>
                <w:rFonts w:asciiTheme="minorHAnsi" w:hAnsiTheme="minorHAnsi"/>
              </w:rPr>
              <w:id w:val="363802235"/>
              <w:placeholder>
                <w:docPart w:val="1FE7C8B2CABD4BE9A10115038E6117B1"/>
              </w:placeholder>
              <w:showingPlcHdr/>
            </w:sdtPr>
            <w:sdtContent>
              <w:p w14:paraId="5169FCAA" w14:textId="39830541" w:rsidR="0035770B" w:rsidRPr="009A0283" w:rsidRDefault="00953C5C" w:rsidP="007F55F4">
                <w:pPr>
                  <w:ind w:left="1445"/>
                  <w:rPr>
                    <w:rFonts w:asciiTheme="minorHAnsi" w:hAnsiTheme="minorHAnsi"/>
                  </w:rPr>
                </w:pPr>
                <w:r w:rsidRPr="00186DDC">
                  <w:rPr>
                    <w:rStyle w:val="PlaceholderText"/>
                  </w:rPr>
                  <w:t>Click or tap here to enter text.</w:t>
                </w:r>
              </w:p>
            </w:sdtContent>
          </w:sdt>
          <w:p w14:paraId="190F0357" w14:textId="22F4944C" w:rsidR="009C7792" w:rsidRPr="009922C4" w:rsidRDefault="009C7792" w:rsidP="007F55F4">
            <w:pPr>
              <w:pStyle w:val="BlockText"/>
              <w:numPr>
                <w:ilvl w:val="0"/>
                <w:numId w:val="10"/>
              </w:numPr>
              <w:spacing w:before="120" w:line="360" w:lineRule="auto"/>
              <w:ind w:right="0"/>
              <w:rPr>
                <w:rFonts w:asciiTheme="minorHAnsi" w:hAnsiTheme="minorHAnsi"/>
                <w:i/>
                <w:lang w:val="en-GB"/>
              </w:rPr>
            </w:pPr>
            <w:r w:rsidRPr="009922C4">
              <w:rPr>
                <w:rFonts w:asciiTheme="minorHAnsi" w:hAnsiTheme="minorHAnsi"/>
                <w:i/>
                <w:lang w:val="en-GB"/>
              </w:rPr>
              <w:lastRenderedPageBreak/>
              <w:t>Other assets</w:t>
            </w:r>
          </w:p>
          <w:p w14:paraId="6FFFEB02" w14:textId="7ABEBC07" w:rsidR="009C7792" w:rsidRPr="009922C4" w:rsidRDefault="009C7792" w:rsidP="007F55F4">
            <w:pPr>
              <w:pStyle w:val="BlockText"/>
              <w:numPr>
                <w:ilvl w:val="0"/>
                <w:numId w:val="8"/>
              </w:numPr>
              <w:spacing w:before="120" w:line="360" w:lineRule="auto"/>
              <w:ind w:right="0"/>
              <w:rPr>
                <w:rFonts w:asciiTheme="minorHAnsi" w:hAnsiTheme="minorHAnsi"/>
                <w:lang w:val="en-GB"/>
              </w:rPr>
            </w:pPr>
            <w:r w:rsidRPr="009922C4">
              <w:rPr>
                <w:rFonts w:asciiTheme="minorHAnsi" w:hAnsiTheme="minorHAnsi"/>
                <w:lang w:val="en-GB"/>
              </w:rPr>
              <w:t xml:space="preserve">Access </w:t>
            </w:r>
            <w:r>
              <w:rPr>
                <w:rFonts w:asciiTheme="minorHAnsi" w:hAnsiTheme="minorHAnsi"/>
                <w:lang w:val="en-GB"/>
              </w:rPr>
              <w:t xml:space="preserve">without undue delay </w:t>
            </w:r>
            <w:r w:rsidRPr="009922C4">
              <w:rPr>
                <w:rFonts w:asciiTheme="minorHAnsi" w:hAnsiTheme="minorHAnsi"/>
                <w:lang w:val="en-GB"/>
              </w:rPr>
              <w:t xml:space="preserve">to </w:t>
            </w:r>
            <w:r>
              <w:rPr>
                <w:rFonts w:asciiTheme="minorHAnsi" w:hAnsiTheme="minorHAnsi"/>
                <w:lang w:val="en-GB"/>
              </w:rPr>
              <w:t>all</w:t>
            </w:r>
            <w:r w:rsidRPr="009922C4">
              <w:rPr>
                <w:rFonts w:asciiTheme="minorHAnsi" w:hAnsiTheme="minorHAnsi"/>
                <w:lang w:val="en-GB"/>
              </w:rPr>
              <w:t xml:space="preserve"> relevant</w:t>
            </w:r>
            <w:r>
              <w:rPr>
                <w:rFonts w:asciiTheme="minorHAnsi" w:hAnsiTheme="minorHAnsi"/>
                <w:lang w:val="en-GB"/>
              </w:rPr>
              <w:t xml:space="preserve">, </w:t>
            </w:r>
            <w:proofErr w:type="gramStart"/>
            <w:r>
              <w:rPr>
                <w:rFonts w:asciiTheme="minorHAnsi" w:hAnsiTheme="minorHAnsi"/>
                <w:lang w:val="en-GB"/>
              </w:rPr>
              <w:t>sufficient</w:t>
            </w:r>
            <w:proofErr w:type="gramEnd"/>
            <w:r w:rsidRPr="009922C4">
              <w:rPr>
                <w:rFonts w:asciiTheme="minorHAnsi" w:hAnsiTheme="minorHAnsi"/>
                <w:lang w:val="en-GB"/>
              </w:rPr>
              <w:t xml:space="preserve"> </w:t>
            </w:r>
            <w:r>
              <w:rPr>
                <w:rFonts w:asciiTheme="minorHAnsi" w:hAnsiTheme="minorHAnsi"/>
                <w:lang w:val="en-GB"/>
              </w:rPr>
              <w:t xml:space="preserve">and reliable </w:t>
            </w:r>
            <w:r w:rsidRPr="009922C4">
              <w:rPr>
                <w:rFonts w:asciiTheme="minorHAnsi" w:hAnsiTheme="minorHAnsi"/>
                <w:lang w:val="en-GB"/>
              </w:rPr>
              <w:t>information</w:t>
            </w:r>
            <w:r>
              <w:rPr>
                <w:rFonts w:asciiTheme="minorHAnsi" w:hAnsiTheme="minorHAnsi"/>
                <w:lang w:val="en-GB"/>
              </w:rPr>
              <w:t xml:space="preserve"> or other documentary evidence of each transaction and position</w:t>
            </w:r>
            <w:r w:rsidRPr="009922C4">
              <w:rPr>
                <w:rFonts w:asciiTheme="minorHAnsi" w:hAnsiTheme="minorHAnsi"/>
                <w:lang w:val="en-GB"/>
              </w:rPr>
              <w:t>, including relevant information provided by third</w:t>
            </w:r>
            <w:r>
              <w:rPr>
                <w:rFonts w:asciiTheme="minorHAnsi" w:hAnsiTheme="minorHAnsi"/>
                <w:lang w:val="en-GB"/>
              </w:rPr>
              <w:t xml:space="preserve"> </w:t>
            </w:r>
            <w:r w:rsidRPr="009922C4">
              <w:rPr>
                <w:rFonts w:asciiTheme="minorHAnsi" w:hAnsiTheme="minorHAnsi"/>
                <w:lang w:val="en-GB"/>
              </w:rPr>
              <w:t>parties, to comply with the requirements regarding ownership verification</w:t>
            </w:r>
            <w:r>
              <w:rPr>
                <w:rFonts w:asciiTheme="minorHAnsi" w:hAnsiTheme="minorHAnsi"/>
                <w:lang w:val="en-GB"/>
              </w:rPr>
              <w:t>s</w:t>
            </w:r>
            <w:r w:rsidRPr="009922C4">
              <w:rPr>
                <w:rFonts w:asciiTheme="minorHAnsi" w:hAnsiTheme="minorHAnsi"/>
                <w:lang w:val="en-GB"/>
              </w:rPr>
              <w:t xml:space="preserve"> and record-keeping </w:t>
            </w:r>
            <w:r>
              <w:rPr>
                <w:rFonts w:asciiTheme="minorHAnsi" w:hAnsiTheme="minorHAnsi"/>
                <w:lang w:val="en-GB"/>
              </w:rPr>
              <w:t>duties</w:t>
            </w:r>
            <w:r>
              <w:rPr>
                <w:rStyle w:val="FootnoteReference"/>
                <w:lang w:val="en-GB"/>
              </w:rPr>
              <w:footnoteReference w:id="7"/>
            </w:r>
            <w:r w:rsidRPr="009922C4">
              <w:rPr>
                <w:rFonts w:asciiTheme="minorHAnsi" w:hAnsiTheme="minorHAnsi"/>
                <w:lang w:val="en-GB"/>
              </w:rPr>
              <w:t>;</w:t>
            </w:r>
          </w:p>
          <w:p w14:paraId="47E793BA" w14:textId="560E5D3C" w:rsidR="009C7792" w:rsidRPr="009922C4" w:rsidRDefault="009C7792"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Verification</w:t>
            </w:r>
            <w:r>
              <w:rPr>
                <w:rFonts w:asciiTheme="minorHAnsi" w:hAnsiTheme="minorHAnsi"/>
                <w:lang w:val="en-GB"/>
              </w:rPr>
              <w:t>s</w:t>
            </w:r>
            <w:r w:rsidRPr="009922C4">
              <w:rPr>
                <w:rFonts w:asciiTheme="minorHAnsi" w:hAnsiTheme="minorHAnsi"/>
                <w:lang w:val="en-GB"/>
              </w:rPr>
              <w:t xml:space="preserve"> of the </w:t>
            </w:r>
            <w:r>
              <w:rPr>
                <w:rFonts w:asciiTheme="minorHAnsi" w:hAnsiTheme="minorHAnsi"/>
                <w:lang w:val="en-GB"/>
              </w:rPr>
              <w:t xml:space="preserve">UCITS/AIF </w:t>
            </w:r>
            <w:r w:rsidRPr="009922C4">
              <w:rPr>
                <w:rFonts w:asciiTheme="minorHAnsi" w:hAnsiTheme="minorHAnsi"/>
                <w:lang w:val="en-GB"/>
              </w:rPr>
              <w:t>assets</w:t>
            </w:r>
            <w:r>
              <w:rPr>
                <w:rFonts w:asciiTheme="minorHAnsi" w:hAnsiTheme="minorHAnsi"/>
                <w:lang w:val="en-GB"/>
              </w:rPr>
              <w:t>’</w:t>
            </w:r>
            <w:r w:rsidRPr="009922C4">
              <w:rPr>
                <w:rFonts w:asciiTheme="minorHAnsi" w:hAnsiTheme="minorHAnsi"/>
                <w:lang w:val="en-GB"/>
              </w:rPr>
              <w:t xml:space="preserve"> right</w:t>
            </w:r>
            <w:r>
              <w:rPr>
                <w:rFonts w:asciiTheme="minorHAnsi" w:hAnsiTheme="minorHAnsi"/>
                <w:lang w:val="en-GB"/>
              </w:rPr>
              <w:t>s</w:t>
            </w:r>
            <w:r w:rsidRPr="009922C4">
              <w:rPr>
                <w:rFonts w:asciiTheme="minorHAnsi" w:hAnsiTheme="minorHAnsi"/>
                <w:lang w:val="en-GB"/>
              </w:rPr>
              <w:t xml:space="preserve"> of ownership and maintaining an up-to-date ownership record</w:t>
            </w:r>
            <w:r>
              <w:rPr>
                <w:rFonts w:asciiTheme="minorHAnsi" w:hAnsiTheme="minorHAnsi"/>
                <w:lang w:val="en-GB"/>
              </w:rPr>
              <w:t xml:space="preserve"> of those assets,</w:t>
            </w:r>
            <w:r w:rsidRPr="009922C4">
              <w:rPr>
                <w:rFonts w:asciiTheme="minorHAnsi" w:hAnsiTheme="minorHAnsi"/>
                <w:lang w:val="en-GB"/>
              </w:rPr>
              <w:t xml:space="preserve"> </w:t>
            </w:r>
            <w:proofErr w:type="gramStart"/>
            <w:r w:rsidRPr="009922C4">
              <w:rPr>
                <w:rFonts w:asciiTheme="minorHAnsi" w:hAnsiTheme="minorHAnsi"/>
                <w:lang w:val="en-GB"/>
              </w:rPr>
              <w:t>e.g.</w:t>
            </w:r>
            <w:proofErr w:type="gramEnd"/>
            <w:r w:rsidRPr="009922C4">
              <w:rPr>
                <w:rFonts w:asciiTheme="minorHAnsi" w:hAnsiTheme="minorHAnsi"/>
                <w:lang w:val="en-GB"/>
              </w:rPr>
              <w:t xml:space="preserve"> </w:t>
            </w:r>
            <w:r>
              <w:rPr>
                <w:rFonts w:asciiTheme="minorHAnsi" w:hAnsiTheme="minorHAnsi"/>
                <w:lang w:val="en-GB"/>
              </w:rPr>
              <w:t xml:space="preserve">appropriate </w:t>
            </w:r>
            <w:r w:rsidRPr="009922C4">
              <w:rPr>
                <w:rFonts w:asciiTheme="minorHAnsi" w:hAnsiTheme="minorHAnsi"/>
                <w:lang w:val="en-GB"/>
              </w:rPr>
              <w:t xml:space="preserve">registration of assets </w:t>
            </w:r>
            <w:r>
              <w:rPr>
                <w:rFonts w:asciiTheme="minorHAnsi" w:hAnsiTheme="minorHAnsi"/>
                <w:lang w:val="en-GB"/>
              </w:rPr>
              <w:t xml:space="preserve">in the name of the UCITS/AIF or in the name of the AIFM acting on behalf of the AIF </w:t>
            </w:r>
            <w:r w:rsidRPr="009922C4">
              <w:rPr>
                <w:rFonts w:asciiTheme="minorHAnsi" w:hAnsiTheme="minorHAnsi"/>
                <w:lang w:val="en-GB"/>
              </w:rPr>
              <w:t xml:space="preserve">and provision </w:t>
            </w:r>
            <w:r>
              <w:rPr>
                <w:rFonts w:asciiTheme="minorHAnsi" w:hAnsiTheme="minorHAnsi"/>
                <w:lang w:val="en-GB"/>
              </w:rPr>
              <w:t xml:space="preserve">at any time </w:t>
            </w:r>
            <w:r w:rsidRPr="009922C4">
              <w:rPr>
                <w:rFonts w:asciiTheme="minorHAnsi" w:hAnsiTheme="minorHAnsi"/>
                <w:lang w:val="en-GB"/>
              </w:rPr>
              <w:t>of a comprehensive and up-to-date inventory;</w:t>
            </w:r>
          </w:p>
          <w:p w14:paraId="1A1B24E8" w14:textId="399F4AF0" w:rsidR="009C7792" w:rsidRPr="00C97A0B" w:rsidRDefault="009C7792" w:rsidP="00C97A0B">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 xml:space="preserve">Regular reconciliations (reconciliation methods, frequencies, follow-up </w:t>
            </w:r>
            <w:r>
              <w:rPr>
                <w:rFonts w:asciiTheme="minorHAnsi" w:hAnsiTheme="minorHAnsi"/>
                <w:lang w:val="en-GB"/>
              </w:rPr>
              <w:t>to</w:t>
            </w:r>
            <w:r w:rsidRPr="009922C4">
              <w:rPr>
                <w:rFonts w:asciiTheme="minorHAnsi" w:hAnsiTheme="minorHAnsi"/>
                <w:lang w:val="en-GB"/>
              </w:rPr>
              <w:t xml:space="preserve"> differences, verification</w:t>
            </w:r>
            <w:r>
              <w:rPr>
                <w:rFonts w:asciiTheme="minorHAnsi" w:hAnsiTheme="minorHAnsi"/>
                <w:lang w:val="en-GB"/>
              </w:rPr>
              <w:t>s</w:t>
            </w:r>
            <w:r w:rsidRPr="009922C4">
              <w:rPr>
                <w:rFonts w:asciiTheme="minorHAnsi" w:hAnsiTheme="minorHAnsi"/>
                <w:lang w:val="en-GB"/>
              </w:rPr>
              <w:t xml:space="preserve"> of the consistency </w:t>
            </w:r>
            <w:r>
              <w:rPr>
                <w:rFonts w:asciiTheme="minorHAnsi" w:hAnsiTheme="minorHAnsi"/>
                <w:lang w:val="en-GB"/>
              </w:rPr>
              <w:t xml:space="preserve">between </w:t>
            </w:r>
            <w:r w:rsidRPr="009922C4">
              <w:rPr>
                <w:rFonts w:asciiTheme="minorHAnsi" w:hAnsiTheme="minorHAnsi"/>
                <w:lang w:val="en-GB"/>
              </w:rPr>
              <w:t xml:space="preserve">own </w:t>
            </w:r>
            <w:r>
              <w:rPr>
                <w:rFonts w:asciiTheme="minorHAnsi" w:hAnsiTheme="minorHAnsi"/>
                <w:lang w:val="en-GB"/>
              </w:rPr>
              <w:t xml:space="preserve">position </w:t>
            </w:r>
            <w:r w:rsidRPr="009922C4">
              <w:rPr>
                <w:rFonts w:asciiTheme="minorHAnsi" w:hAnsiTheme="minorHAnsi"/>
                <w:lang w:val="en-GB"/>
              </w:rPr>
              <w:t>records and those of the UCI</w:t>
            </w:r>
            <w:r>
              <w:rPr>
                <w:rFonts w:asciiTheme="minorHAnsi" w:hAnsiTheme="minorHAnsi"/>
                <w:lang w:val="en-GB"/>
              </w:rPr>
              <w:t>TS/AIFM/third parties</w:t>
            </w:r>
            <w:r w:rsidRPr="009922C4">
              <w:rPr>
                <w:rFonts w:asciiTheme="minorHAnsi" w:hAnsiTheme="minorHAnsi"/>
                <w:lang w:val="en-GB"/>
              </w:rPr>
              <w:t>, etc.)</w:t>
            </w:r>
            <w:r>
              <w:rPr>
                <w:rFonts w:asciiTheme="minorHAnsi" w:hAnsiTheme="minorHAnsi"/>
                <w:lang w:val="en-GB"/>
              </w:rPr>
              <w:t xml:space="preserve">. </w:t>
            </w:r>
            <w:r w:rsidRPr="00C97A0B">
              <w:rPr>
                <w:rFonts w:asciiTheme="minorHAnsi" w:hAnsiTheme="minorHAnsi"/>
                <w:lang w:val="en-GB"/>
              </w:rPr>
              <w:t xml:space="preserve">You may illustrate the reconciliation process with a </w:t>
            </w:r>
            <w:proofErr w:type="gramStart"/>
            <w:r w:rsidRPr="00C97A0B">
              <w:rPr>
                <w:rFonts w:asciiTheme="minorHAnsi" w:hAnsiTheme="minorHAnsi"/>
                <w:lang w:val="en-GB"/>
              </w:rPr>
              <w:t>flowchart</w:t>
            </w:r>
            <w:r>
              <w:rPr>
                <w:rFonts w:asciiTheme="minorHAnsi" w:hAnsiTheme="minorHAnsi"/>
                <w:lang w:val="en-GB"/>
              </w:rPr>
              <w:t>;</w:t>
            </w:r>
            <w:proofErr w:type="gramEnd"/>
          </w:p>
          <w:p w14:paraId="7274B1D0" w14:textId="77777777" w:rsidR="009C7792" w:rsidRDefault="009C7792" w:rsidP="007F55F4">
            <w:pPr>
              <w:pStyle w:val="BlockText"/>
              <w:numPr>
                <w:ilvl w:val="0"/>
                <w:numId w:val="8"/>
              </w:numPr>
              <w:spacing w:before="120" w:line="360" w:lineRule="auto"/>
              <w:ind w:left="357" w:right="0" w:hanging="357"/>
              <w:rPr>
                <w:rFonts w:asciiTheme="minorHAnsi" w:hAnsiTheme="minorHAnsi"/>
                <w:lang w:val="en-GB"/>
              </w:rPr>
            </w:pPr>
            <w:r w:rsidRPr="009922C4">
              <w:rPr>
                <w:rFonts w:asciiTheme="minorHAnsi" w:hAnsiTheme="minorHAnsi"/>
                <w:lang w:val="en-GB"/>
              </w:rPr>
              <w:t>Instructions/settlement of transactions.</w:t>
            </w:r>
          </w:p>
          <w:p w14:paraId="01D67D90" w14:textId="77777777" w:rsidR="009C7792" w:rsidRDefault="009C7792" w:rsidP="007F55F4">
            <w:pPr>
              <w:pStyle w:val="BlockText"/>
              <w:keepNext/>
              <w:spacing w:before="120" w:line="360" w:lineRule="auto"/>
              <w:ind w:left="0" w:right="0"/>
              <w:rPr>
                <w:rFonts w:asciiTheme="minorHAnsi" w:hAnsiTheme="minorHAnsi"/>
                <w:lang w:val="en-GB"/>
              </w:rPr>
            </w:pPr>
            <w:r>
              <w:rPr>
                <w:rFonts w:asciiTheme="minorHAnsi" w:hAnsiTheme="minorHAnsi"/>
                <w:lang w:val="en-GB"/>
              </w:rPr>
              <w:t>Please confirm the compliance of the entity with the above-mentioned requirements.</w:t>
            </w:r>
          </w:p>
          <w:p w14:paraId="1C9BC0AD" w14:textId="0E5A09D1" w:rsidR="009C7792" w:rsidRDefault="00000000" w:rsidP="007F55F4">
            <w:pPr>
              <w:spacing w:line="360" w:lineRule="auto"/>
              <w:rPr>
                <w:rFonts w:asciiTheme="minorHAnsi" w:hAnsiTheme="minorHAnsi"/>
              </w:rPr>
            </w:pPr>
            <w:sdt>
              <w:sdtPr>
                <w:rPr>
                  <w:rFonts w:asciiTheme="minorHAnsi" w:hAnsiTheme="minorHAnsi"/>
                </w:rPr>
                <w:id w:val="-1237395287"/>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918085798"/>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1E3B6BA4" w14:textId="77777777" w:rsidR="009C7792" w:rsidRDefault="009C7792" w:rsidP="007F55F4">
            <w:pPr>
              <w:keepNext/>
              <w:spacing w:line="360" w:lineRule="auto"/>
              <w:rPr>
                <w:rFonts w:asciiTheme="minorHAnsi" w:hAnsiTheme="minorHAnsi"/>
              </w:rPr>
            </w:pPr>
            <w:r>
              <w:rPr>
                <w:rFonts w:asciiTheme="minorHAnsi" w:hAnsiTheme="minorHAnsi"/>
              </w:rPr>
              <w:t>If the response is “NO”, please explain in detail which requirement(s) the entity is not fully complying with.</w:t>
            </w:r>
          </w:p>
          <w:sdt>
            <w:sdtPr>
              <w:id w:val="-1857034251"/>
              <w:placeholder>
                <w:docPart w:val="DefaultPlaceholder_-1854013440"/>
              </w:placeholder>
              <w:showingPlcHdr/>
            </w:sdtPr>
            <w:sdtContent>
              <w:p w14:paraId="61825682" w14:textId="0F407955" w:rsidR="0035770B" w:rsidRDefault="009C7792" w:rsidP="007F55F4">
                <w:pPr>
                  <w:pStyle w:val="BlockText"/>
                  <w:spacing w:before="120" w:line="360" w:lineRule="auto"/>
                  <w:ind w:left="0" w:right="0"/>
                </w:pPr>
                <w:r w:rsidRPr="00186DDC">
                  <w:rPr>
                    <w:rStyle w:val="PlaceholderText"/>
                  </w:rPr>
                  <w:t>Click or tap here to enter text.</w:t>
                </w:r>
              </w:p>
            </w:sdtContent>
          </w:sdt>
        </w:tc>
      </w:tr>
      <w:tr w:rsidR="0076482C" w14:paraId="5652A39F" w14:textId="77777777" w:rsidTr="0076482C">
        <w:tc>
          <w:tcPr>
            <w:tcW w:w="9016" w:type="dxa"/>
          </w:tcPr>
          <w:p w14:paraId="2FFF6A37" w14:textId="3CF06086" w:rsidR="009C7792" w:rsidRPr="008D7A84" w:rsidRDefault="009C7792" w:rsidP="009C7792">
            <w:pPr>
              <w:rPr>
                <w:rFonts w:asciiTheme="minorHAnsi" w:hAnsiTheme="minorHAnsi"/>
                <w:b/>
              </w:rPr>
            </w:pPr>
            <w:r w:rsidRPr="008D7A84">
              <w:rPr>
                <w:rFonts w:asciiTheme="minorHAnsi" w:hAnsiTheme="minorHAnsi"/>
                <w:b/>
              </w:rPr>
              <w:lastRenderedPageBreak/>
              <w:t xml:space="preserve">B </w:t>
            </w:r>
            <w:r>
              <w:rPr>
                <w:rFonts w:asciiTheme="minorHAnsi" w:hAnsiTheme="minorHAnsi"/>
                <w:b/>
              </w:rPr>
              <w:t>–</w:t>
            </w:r>
            <w:r w:rsidRPr="008D7A84">
              <w:rPr>
                <w:rFonts w:asciiTheme="minorHAnsi" w:hAnsiTheme="minorHAnsi"/>
                <w:b/>
              </w:rPr>
              <w:t xml:space="preserve"> </w:t>
            </w:r>
            <w:r>
              <w:rPr>
                <w:rFonts w:asciiTheme="minorHAnsi" w:hAnsiTheme="minorHAnsi"/>
                <w:b/>
              </w:rPr>
              <w:t xml:space="preserve">Cash-flow </w:t>
            </w:r>
            <w:r w:rsidRPr="008D7A84">
              <w:rPr>
                <w:rFonts w:asciiTheme="minorHAnsi" w:hAnsiTheme="minorHAnsi"/>
                <w:b/>
              </w:rPr>
              <w:t>monitoring:</w:t>
            </w:r>
          </w:p>
          <w:p w14:paraId="749A94DF" w14:textId="6CB3D57C" w:rsidR="009C7792" w:rsidRDefault="009C7792" w:rsidP="009C7792">
            <w:pPr>
              <w:pStyle w:val="ListParagraph"/>
              <w:numPr>
                <w:ilvl w:val="0"/>
                <w:numId w:val="8"/>
              </w:numPr>
              <w:spacing w:before="0" w:line="360" w:lineRule="auto"/>
              <w:ind w:hanging="357"/>
              <w:rPr>
                <w:rFonts w:asciiTheme="minorHAnsi" w:hAnsiTheme="minorHAnsi"/>
              </w:rPr>
            </w:pPr>
            <w:r w:rsidRPr="00A64C14">
              <w:rPr>
                <w:rFonts w:asciiTheme="minorHAnsi" w:hAnsiTheme="minorHAnsi"/>
              </w:rPr>
              <w:t>Opening of cash accounts with the depositary entity and</w:t>
            </w:r>
            <w:r>
              <w:rPr>
                <w:rFonts w:asciiTheme="minorHAnsi" w:hAnsiTheme="minorHAnsi"/>
              </w:rPr>
              <w:t>/or</w:t>
            </w:r>
            <w:r w:rsidRPr="00A64C14">
              <w:rPr>
                <w:rFonts w:asciiTheme="minorHAnsi" w:hAnsiTheme="minorHAnsi"/>
              </w:rPr>
              <w:t xml:space="preserve"> eligible third</w:t>
            </w:r>
            <w:r>
              <w:rPr>
                <w:rFonts w:asciiTheme="minorHAnsi" w:hAnsiTheme="minorHAnsi"/>
              </w:rPr>
              <w:t>-</w:t>
            </w:r>
            <w:r w:rsidRPr="00A64C14">
              <w:rPr>
                <w:rFonts w:asciiTheme="minorHAnsi" w:hAnsiTheme="minorHAnsi"/>
              </w:rPr>
              <w:t>party entities</w:t>
            </w:r>
            <w:r>
              <w:rPr>
                <w:rFonts w:asciiTheme="minorHAnsi" w:hAnsiTheme="minorHAnsi"/>
              </w:rPr>
              <w:t xml:space="preserve"> in the name of the fund, or in the name of the AIFM/management company acting on behalf of the fund, or in the name of the depositary acting on behalf of the </w:t>
            </w:r>
            <w:proofErr w:type="gramStart"/>
            <w:r>
              <w:rPr>
                <w:rFonts w:asciiTheme="minorHAnsi" w:hAnsiTheme="minorHAnsi"/>
              </w:rPr>
              <w:t>fund</w:t>
            </w:r>
            <w:r w:rsidRPr="00A64C14">
              <w:rPr>
                <w:rFonts w:asciiTheme="minorHAnsi" w:hAnsiTheme="minorHAnsi"/>
              </w:rPr>
              <w:t>;</w:t>
            </w:r>
            <w:proofErr w:type="gramEnd"/>
          </w:p>
          <w:p w14:paraId="694E277F" w14:textId="4A11E9F6" w:rsidR="009C7792" w:rsidRDefault="009C7792" w:rsidP="009C7792">
            <w:pPr>
              <w:pStyle w:val="ListParagraph"/>
              <w:numPr>
                <w:ilvl w:val="0"/>
                <w:numId w:val="8"/>
              </w:numPr>
              <w:spacing w:before="0" w:line="360" w:lineRule="auto"/>
              <w:ind w:hanging="357"/>
              <w:rPr>
                <w:rFonts w:asciiTheme="minorHAnsi" w:hAnsiTheme="minorHAnsi"/>
              </w:rPr>
            </w:pPr>
            <w:r w:rsidRPr="00A64C14">
              <w:rPr>
                <w:rFonts w:asciiTheme="minorHAnsi" w:hAnsiTheme="minorHAnsi"/>
              </w:rPr>
              <w:t>How is the entity notified of the existence</w:t>
            </w:r>
            <w:r>
              <w:rPr>
                <w:rFonts w:asciiTheme="minorHAnsi" w:hAnsiTheme="minorHAnsi"/>
              </w:rPr>
              <w:t xml:space="preserve"> and opening</w:t>
            </w:r>
            <w:r w:rsidRPr="00A64C14">
              <w:rPr>
                <w:rFonts w:asciiTheme="minorHAnsi" w:hAnsiTheme="minorHAnsi"/>
              </w:rPr>
              <w:t xml:space="preserve"> of all the cash accounts?</w:t>
            </w:r>
          </w:p>
          <w:p w14:paraId="764E0FF8" w14:textId="2C495C35" w:rsidR="009C7792" w:rsidRDefault="009C7792" w:rsidP="009C7792">
            <w:pPr>
              <w:pStyle w:val="ListParagraph"/>
              <w:numPr>
                <w:ilvl w:val="0"/>
                <w:numId w:val="8"/>
              </w:numPr>
              <w:spacing w:before="0" w:line="360" w:lineRule="auto"/>
              <w:ind w:hanging="357"/>
              <w:rPr>
                <w:rFonts w:asciiTheme="minorHAnsi" w:hAnsiTheme="minorHAnsi"/>
              </w:rPr>
            </w:pPr>
            <w:r>
              <w:rPr>
                <w:rFonts w:asciiTheme="minorHAnsi" w:hAnsiTheme="minorHAnsi"/>
              </w:rPr>
              <w:t xml:space="preserve">Access on an ongoing basis to all relevant cash account information necessary to have a clear overview of all cash-flows to comply with its </w:t>
            </w:r>
            <w:proofErr w:type="gramStart"/>
            <w:r>
              <w:rPr>
                <w:rFonts w:asciiTheme="minorHAnsi" w:hAnsiTheme="minorHAnsi"/>
              </w:rPr>
              <w:t>obligations;</w:t>
            </w:r>
            <w:proofErr w:type="gramEnd"/>
            <w:r>
              <w:rPr>
                <w:rFonts w:asciiTheme="minorHAnsi" w:hAnsiTheme="minorHAnsi"/>
              </w:rPr>
              <w:t xml:space="preserve">    </w:t>
            </w:r>
          </w:p>
          <w:p w14:paraId="2BC79F52" w14:textId="15632EEE" w:rsidR="009C7792" w:rsidRPr="00A64C14" w:rsidRDefault="009C7792" w:rsidP="009C7792">
            <w:pPr>
              <w:pStyle w:val="ListParagraph"/>
              <w:numPr>
                <w:ilvl w:val="0"/>
                <w:numId w:val="8"/>
              </w:numPr>
              <w:spacing w:before="0" w:line="360" w:lineRule="auto"/>
              <w:ind w:hanging="357"/>
              <w:rPr>
                <w:rFonts w:asciiTheme="minorHAnsi" w:hAnsiTheme="minorHAnsi"/>
              </w:rPr>
            </w:pPr>
            <w:r w:rsidRPr="00A64C14">
              <w:rPr>
                <w:rFonts w:asciiTheme="minorHAnsi" w:hAnsiTheme="minorHAnsi"/>
              </w:rPr>
              <w:t>Monitoring of cash</w:t>
            </w:r>
            <w:r>
              <w:rPr>
                <w:rFonts w:asciiTheme="minorHAnsi" w:hAnsiTheme="minorHAnsi"/>
              </w:rPr>
              <w:t>-</w:t>
            </w:r>
            <w:r w:rsidRPr="00A64C14">
              <w:rPr>
                <w:rFonts w:asciiTheme="minorHAnsi" w:hAnsiTheme="minorHAnsi"/>
              </w:rPr>
              <w:t>flows including</w:t>
            </w:r>
            <w:r>
              <w:rPr>
                <w:rFonts w:asciiTheme="minorHAnsi" w:hAnsiTheme="minorHAnsi"/>
              </w:rPr>
              <w:t>,</w:t>
            </w:r>
            <w:r w:rsidRPr="00A64C14">
              <w:rPr>
                <w:rFonts w:asciiTheme="minorHAnsi" w:hAnsiTheme="minorHAnsi"/>
              </w:rPr>
              <w:t xml:space="preserve"> at least, </w:t>
            </w:r>
          </w:p>
          <w:p w14:paraId="2437DAF1" w14:textId="77777777" w:rsidR="009C7792" w:rsidRPr="008D7A84" w:rsidRDefault="009C7792" w:rsidP="009C7792">
            <w:pPr>
              <w:pStyle w:val="ListParagraph"/>
              <w:numPr>
                <w:ilvl w:val="0"/>
                <w:numId w:val="15"/>
              </w:numPr>
              <w:spacing w:before="0" w:line="360" w:lineRule="auto"/>
              <w:ind w:hanging="357"/>
              <w:rPr>
                <w:rFonts w:asciiTheme="minorHAnsi" w:hAnsiTheme="minorHAnsi"/>
              </w:rPr>
            </w:pPr>
            <w:r w:rsidRPr="00A64C14">
              <w:rPr>
                <w:rFonts w:asciiTheme="minorHAnsi" w:hAnsiTheme="minorHAnsi"/>
              </w:rPr>
              <w:t xml:space="preserve">booking on cash accounts opened with eligible </w:t>
            </w:r>
            <w:proofErr w:type="gramStart"/>
            <w:r w:rsidRPr="00A64C14">
              <w:rPr>
                <w:rFonts w:asciiTheme="minorHAnsi" w:hAnsiTheme="minorHAnsi"/>
              </w:rPr>
              <w:t>entities;</w:t>
            </w:r>
            <w:proofErr w:type="gramEnd"/>
          </w:p>
          <w:p w14:paraId="0DD71457" w14:textId="3D73F94B" w:rsidR="009C7792" w:rsidRDefault="009C7792" w:rsidP="009C7792">
            <w:pPr>
              <w:pStyle w:val="ListParagraph"/>
              <w:numPr>
                <w:ilvl w:val="0"/>
                <w:numId w:val="15"/>
              </w:numPr>
              <w:spacing w:before="0" w:line="360" w:lineRule="auto"/>
              <w:ind w:hanging="357"/>
              <w:rPr>
                <w:rFonts w:asciiTheme="minorHAnsi" w:hAnsiTheme="minorHAnsi"/>
              </w:rPr>
            </w:pPr>
            <w:r w:rsidRPr="00A64C14">
              <w:rPr>
                <w:rFonts w:asciiTheme="minorHAnsi" w:hAnsiTheme="minorHAnsi"/>
              </w:rPr>
              <w:t xml:space="preserve">implementation of </w:t>
            </w:r>
            <w:r>
              <w:rPr>
                <w:rFonts w:asciiTheme="minorHAnsi" w:hAnsiTheme="minorHAnsi"/>
              </w:rPr>
              <w:t xml:space="preserve">proper </w:t>
            </w:r>
            <w:r w:rsidRPr="00A64C14">
              <w:rPr>
                <w:rFonts w:asciiTheme="minorHAnsi" w:hAnsiTheme="minorHAnsi"/>
              </w:rPr>
              <w:t>periodic</w:t>
            </w:r>
            <w:r>
              <w:rPr>
                <w:rFonts w:asciiTheme="minorHAnsi" w:hAnsiTheme="minorHAnsi"/>
              </w:rPr>
              <w:t>,</w:t>
            </w:r>
            <w:r w:rsidRPr="00A64C14">
              <w:rPr>
                <w:rFonts w:asciiTheme="minorHAnsi" w:hAnsiTheme="minorHAnsi"/>
              </w:rPr>
              <w:t xml:space="preserve"> </w:t>
            </w:r>
            <w:r>
              <w:rPr>
                <w:rFonts w:asciiTheme="minorHAnsi" w:hAnsiTheme="minorHAnsi"/>
              </w:rPr>
              <w:t xml:space="preserve">daily or when cash-flow movements occur, </w:t>
            </w:r>
            <w:r w:rsidRPr="00A64C14">
              <w:rPr>
                <w:rFonts w:asciiTheme="minorHAnsi" w:hAnsiTheme="minorHAnsi"/>
              </w:rPr>
              <w:t>reconciliation procedures of all cash</w:t>
            </w:r>
            <w:r>
              <w:rPr>
                <w:rFonts w:asciiTheme="minorHAnsi" w:hAnsiTheme="minorHAnsi"/>
              </w:rPr>
              <w:t>-</w:t>
            </w:r>
            <w:r w:rsidRPr="00A64C14">
              <w:rPr>
                <w:rFonts w:asciiTheme="minorHAnsi" w:hAnsiTheme="minorHAnsi"/>
              </w:rPr>
              <w:t xml:space="preserve">flow </w:t>
            </w:r>
            <w:proofErr w:type="gramStart"/>
            <w:r w:rsidRPr="00A64C14">
              <w:rPr>
                <w:rFonts w:asciiTheme="minorHAnsi" w:hAnsiTheme="minorHAnsi"/>
              </w:rPr>
              <w:t>movements;</w:t>
            </w:r>
            <w:proofErr w:type="gramEnd"/>
            <w:r w:rsidRPr="00A64C14">
              <w:rPr>
                <w:rFonts w:asciiTheme="minorHAnsi" w:hAnsiTheme="minorHAnsi"/>
              </w:rPr>
              <w:t xml:space="preserve"> </w:t>
            </w:r>
          </w:p>
          <w:p w14:paraId="0F33F758" w14:textId="77777777" w:rsidR="009C7792" w:rsidRPr="008D7A84" w:rsidRDefault="009C7792" w:rsidP="009C7792">
            <w:pPr>
              <w:pStyle w:val="ListParagraph"/>
              <w:numPr>
                <w:ilvl w:val="0"/>
                <w:numId w:val="15"/>
              </w:numPr>
              <w:spacing w:before="0" w:line="360" w:lineRule="auto"/>
              <w:ind w:hanging="357"/>
              <w:rPr>
                <w:rFonts w:asciiTheme="minorHAnsi" w:hAnsiTheme="minorHAnsi"/>
              </w:rPr>
            </w:pPr>
            <w:r w:rsidRPr="00A64C14">
              <w:rPr>
                <w:rFonts w:asciiTheme="minorHAnsi" w:hAnsiTheme="minorHAnsi"/>
              </w:rPr>
              <w:t>i</w:t>
            </w:r>
            <w:r>
              <w:rPr>
                <w:rFonts w:asciiTheme="minorHAnsi" w:hAnsiTheme="minorHAnsi"/>
              </w:rPr>
              <w:t>dentification</w:t>
            </w:r>
            <w:r w:rsidRPr="00A64C14">
              <w:rPr>
                <w:rFonts w:asciiTheme="minorHAnsi" w:hAnsiTheme="minorHAnsi"/>
              </w:rPr>
              <w:t xml:space="preserve"> </w:t>
            </w:r>
            <w:r>
              <w:rPr>
                <w:rFonts w:asciiTheme="minorHAnsi" w:hAnsiTheme="minorHAnsi"/>
              </w:rPr>
              <w:t>at the close of each business day</w:t>
            </w:r>
            <w:r w:rsidRPr="00A64C14">
              <w:rPr>
                <w:rFonts w:asciiTheme="minorHAnsi" w:hAnsiTheme="minorHAnsi"/>
              </w:rPr>
              <w:t xml:space="preserve"> of significant </w:t>
            </w:r>
            <w:r>
              <w:rPr>
                <w:rFonts w:asciiTheme="minorHAnsi" w:hAnsiTheme="minorHAnsi"/>
              </w:rPr>
              <w:t>and</w:t>
            </w:r>
            <w:r w:rsidRPr="00A64C14">
              <w:rPr>
                <w:rFonts w:asciiTheme="minorHAnsi" w:hAnsiTheme="minorHAnsi"/>
              </w:rPr>
              <w:t xml:space="preserve"> </w:t>
            </w:r>
            <w:r>
              <w:rPr>
                <w:rFonts w:asciiTheme="minorHAnsi" w:hAnsiTheme="minorHAnsi"/>
              </w:rPr>
              <w:t>inconsistent</w:t>
            </w:r>
            <w:r w:rsidRPr="00A64C14">
              <w:rPr>
                <w:rFonts w:asciiTheme="minorHAnsi" w:hAnsiTheme="minorHAnsi"/>
              </w:rPr>
              <w:t xml:space="preserve"> cash</w:t>
            </w:r>
            <w:r>
              <w:rPr>
                <w:rFonts w:asciiTheme="minorHAnsi" w:hAnsiTheme="minorHAnsi"/>
              </w:rPr>
              <w:t>-</w:t>
            </w:r>
            <w:r w:rsidRPr="00A64C14">
              <w:rPr>
                <w:rFonts w:asciiTheme="minorHAnsi" w:hAnsiTheme="minorHAnsi"/>
              </w:rPr>
              <w:t>flows and of cash</w:t>
            </w:r>
            <w:r>
              <w:rPr>
                <w:rFonts w:asciiTheme="minorHAnsi" w:hAnsiTheme="minorHAnsi"/>
              </w:rPr>
              <w:t>-</w:t>
            </w:r>
            <w:r w:rsidRPr="00A64C14">
              <w:rPr>
                <w:rFonts w:asciiTheme="minorHAnsi" w:hAnsiTheme="minorHAnsi"/>
              </w:rPr>
              <w:t>inflows/outflows (threshold determination, etc.</w:t>
            </w:r>
            <w:proofErr w:type="gramStart"/>
            <w:r w:rsidRPr="00A64C14">
              <w:rPr>
                <w:rFonts w:asciiTheme="minorHAnsi" w:hAnsiTheme="minorHAnsi"/>
              </w:rPr>
              <w:t>);</w:t>
            </w:r>
            <w:proofErr w:type="gramEnd"/>
          </w:p>
          <w:p w14:paraId="7697EEA6" w14:textId="7818862A" w:rsidR="009C7792" w:rsidRDefault="009C7792" w:rsidP="009C7792">
            <w:pPr>
              <w:pStyle w:val="ListParagraph"/>
              <w:numPr>
                <w:ilvl w:val="0"/>
                <w:numId w:val="15"/>
              </w:numPr>
              <w:spacing w:before="0" w:line="360" w:lineRule="auto"/>
              <w:ind w:hanging="357"/>
              <w:rPr>
                <w:rFonts w:asciiTheme="minorHAnsi" w:hAnsiTheme="minorHAnsi"/>
              </w:rPr>
            </w:pPr>
            <w:r w:rsidRPr="00A71C08">
              <w:rPr>
                <w:rFonts w:asciiTheme="minorHAnsi" w:hAnsiTheme="minorHAnsi"/>
              </w:rPr>
              <w:t xml:space="preserve">ongoing monitoring </w:t>
            </w:r>
            <w:r>
              <w:rPr>
                <w:rFonts w:asciiTheme="minorHAnsi" w:hAnsiTheme="minorHAnsi"/>
              </w:rPr>
              <w:t xml:space="preserve">of </w:t>
            </w:r>
            <w:r w:rsidRPr="00A71C08">
              <w:rPr>
                <w:rFonts w:asciiTheme="minorHAnsi" w:hAnsiTheme="minorHAnsi"/>
              </w:rPr>
              <w:t xml:space="preserve">and follow-up </w:t>
            </w:r>
            <w:r>
              <w:rPr>
                <w:rFonts w:asciiTheme="minorHAnsi" w:hAnsiTheme="minorHAnsi"/>
              </w:rPr>
              <w:t>to</w:t>
            </w:r>
            <w:r w:rsidRPr="00A71C08">
              <w:rPr>
                <w:rFonts w:asciiTheme="minorHAnsi" w:hAnsiTheme="minorHAnsi"/>
              </w:rPr>
              <w:t xml:space="preserve"> </w:t>
            </w:r>
            <w:r>
              <w:rPr>
                <w:rFonts w:asciiTheme="minorHAnsi" w:hAnsiTheme="minorHAnsi"/>
              </w:rPr>
              <w:t xml:space="preserve">the </w:t>
            </w:r>
            <w:r w:rsidRPr="00A71C08">
              <w:rPr>
                <w:rFonts w:asciiTheme="minorHAnsi" w:hAnsiTheme="minorHAnsi"/>
              </w:rPr>
              <w:t>reconciliation results and</w:t>
            </w:r>
            <w:r>
              <w:rPr>
                <w:rFonts w:asciiTheme="minorHAnsi" w:hAnsiTheme="minorHAnsi"/>
              </w:rPr>
              <w:t xml:space="preserve"> </w:t>
            </w:r>
            <w:r w:rsidRPr="00A71C08">
              <w:rPr>
                <w:rFonts w:asciiTheme="minorHAnsi" w:hAnsiTheme="minorHAnsi"/>
              </w:rPr>
              <w:t xml:space="preserve">periodic </w:t>
            </w:r>
            <w:r>
              <w:rPr>
                <w:rFonts w:asciiTheme="minorHAnsi" w:hAnsiTheme="minorHAnsi"/>
              </w:rPr>
              <w:t xml:space="preserve">adequacy </w:t>
            </w:r>
            <w:r w:rsidRPr="00A71C08">
              <w:rPr>
                <w:rFonts w:asciiTheme="minorHAnsi" w:hAnsiTheme="minorHAnsi"/>
              </w:rPr>
              <w:t>assessment</w:t>
            </w:r>
            <w:r>
              <w:rPr>
                <w:rFonts w:asciiTheme="minorHAnsi" w:hAnsiTheme="minorHAnsi"/>
              </w:rPr>
              <w:t>,</w:t>
            </w:r>
            <w:r w:rsidRPr="00A71C08">
              <w:rPr>
                <w:rFonts w:asciiTheme="minorHAnsi" w:hAnsiTheme="minorHAnsi"/>
              </w:rPr>
              <w:t xml:space="preserve"> </w:t>
            </w:r>
            <w:r>
              <w:rPr>
                <w:rFonts w:asciiTheme="minorHAnsi" w:hAnsiTheme="minorHAnsi"/>
              </w:rPr>
              <w:t xml:space="preserve">at least once a year, </w:t>
            </w:r>
            <w:r w:rsidRPr="00A71C08">
              <w:rPr>
                <w:rFonts w:asciiTheme="minorHAnsi" w:hAnsiTheme="minorHAnsi"/>
              </w:rPr>
              <w:t xml:space="preserve">of </w:t>
            </w:r>
            <w:r>
              <w:rPr>
                <w:rFonts w:asciiTheme="minorHAnsi" w:hAnsiTheme="minorHAnsi"/>
              </w:rPr>
              <w:t xml:space="preserve">the whole </w:t>
            </w:r>
            <w:r w:rsidRPr="00A71C08">
              <w:rPr>
                <w:rFonts w:asciiTheme="minorHAnsi" w:hAnsiTheme="minorHAnsi"/>
              </w:rPr>
              <w:t>reconciliation procedures</w:t>
            </w:r>
            <w:r>
              <w:rPr>
                <w:rFonts w:asciiTheme="minorHAnsi" w:hAnsiTheme="minorHAnsi"/>
              </w:rPr>
              <w:t xml:space="preserve"> and </w:t>
            </w:r>
            <w:proofErr w:type="gramStart"/>
            <w:r>
              <w:rPr>
                <w:rFonts w:asciiTheme="minorHAnsi" w:hAnsiTheme="minorHAnsi"/>
              </w:rPr>
              <w:t>processes</w:t>
            </w:r>
            <w:r w:rsidRPr="00A71C08">
              <w:rPr>
                <w:rFonts w:asciiTheme="minorHAnsi" w:hAnsiTheme="minorHAnsi"/>
              </w:rPr>
              <w:t>;</w:t>
            </w:r>
            <w:proofErr w:type="gramEnd"/>
          </w:p>
          <w:p w14:paraId="3DAB45E0" w14:textId="77777777" w:rsidR="009C7792" w:rsidRPr="00A71C08" w:rsidRDefault="009C7792" w:rsidP="009C7792">
            <w:pPr>
              <w:pStyle w:val="ListParagraph"/>
              <w:numPr>
                <w:ilvl w:val="0"/>
                <w:numId w:val="15"/>
              </w:numPr>
              <w:spacing w:before="0" w:line="360" w:lineRule="auto"/>
              <w:ind w:hanging="357"/>
              <w:rPr>
                <w:rFonts w:asciiTheme="minorHAnsi" w:hAnsiTheme="minorHAnsi"/>
              </w:rPr>
            </w:pPr>
            <w:r>
              <w:rPr>
                <w:rFonts w:asciiTheme="minorHAnsi" w:hAnsiTheme="minorHAnsi"/>
              </w:rPr>
              <w:lastRenderedPageBreak/>
              <w:t>verification of the consistency between own records of cash positions and those of the UCITS/</w:t>
            </w:r>
            <w:proofErr w:type="gramStart"/>
            <w:r>
              <w:rPr>
                <w:rFonts w:asciiTheme="minorHAnsi" w:hAnsiTheme="minorHAnsi"/>
              </w:rPr>
              <w:t>AIFM;</w:t>
            </w:r>
            <w:proofErr w:type="gramEnd"/>
          </w:p>
          <w:p w14:paraId="342A7F17" w14:textId="0BCCF614" w:rsidR="009C7792" w:rsidRDefault="009C7792" w:rsidP="009C7792">
            <w:pPr>
              <w:pStyle w:val="ListParagraph"/>
              <w:numPr>
                <w:ilvl w:val="0"/>
                <w:numId w:val="15"/>
              </w:numPr>
              <w:spacing w:before="0" w:line="360" w:lineRule="auto"/>
              <w:ind w:hanging="357"/>
              <w:rPr>
                <w:rFonts w:asciiTheme="minorHAnsi" w:hAnsiTheme="minorHAnsi"/>
              </w:rPr>
            </w:pPr>
            <w:r w:rsidRPr="00A64C14">
              <w:rPr>
                <w:rFonts w:asciiTheme="minorHAnsi" w:hAnsiTheme="minorHAnsi"/>
              </w:rPr>
              <w:t xml:space="preserve">verification and monitoring of the payments made by </w:t>
            </w:r>
            <w:r>
              <w:rPr>
                <w:rFonts w:asciiTheme="minorHAnsi" w:hAnsiTheme="minorHAnsi"/>
              </w:rPr>
              <w:t>investors</w:t>
            </w:r>
            <w:r w:rsidRPr="00A64C14">
              <w:rPr>
                <w:rFonts w:asciiTheme="minorHAnsi" w:hAnsiTheme="minorHAnsi"/>
              </w:rPr>
              <w:t xml:space="preserve"> </w:t>
            </w:r>
            <w:r>
              <w:rPr>
                <w:rFonts w:asciiTheme="minorHAnsi" w:hAnsiTheme="minorHAnsi"/>
              </w:rPr>
              <w:t xml:space="preserve">upon the </w:t>
            </w:r>
            <w:r w:rsidRPr="00A64C14">
              <w:rPr>
                <w:rFonts w:asciiTheme="minorHAnsi" w:hAnsiTheme="minorHAnsi"/>
              </w:rPr>
              <w:t>subscriptions</w:t>
            </w:r>
            <w:r>
              <w:rPr>
                <w:rFonts w:asciiTheme="minorHAnsi" w:hAnsiTheme="minorHAnsi"/>
              </w:rPr>
              <w:t xml:space="preserve"> of </w:t>
            </w:r>
            <w:proofErr w:type="gramStart"/>
            <w:r>
              <w:rPr>
                <w:rFonts w:asciiTheme="minorHAnsi" w:hAnsiTheme="minorHAnsi"/>
              </w:rPr>
              <w:t>units;</w:t>
            </w:r>
            <w:proofErr w:type="gramEnd"/>
          </w:p>
          <w:p w14:paraId="5D5A5904" w14:textId="66CDD86C" w:rsidR="009C7792" w:rsidRDefault="009C7792" w:rsidP="009C7792">
            <w:pPr>
              <w:pStyle w:val="ListParagraph"/>
              <w:numPr>
                <w:ilvl w:val="0"/>
                <w:numId w:val="15"/>
              </w:numPr>
              <w:spacing w:before="0" w:line="360" w:lineRule="auto"/>
              <w:ind w:hanging="357"/>
              <w:rPr>
                <w:rFonts w:asciiTheme="minorHAnsi" w:hAnsiTheme="minorHAnsi"/>
              </w:rPr>
            </w:pPr>
            <w:r>
              <w:rPr>
                <w:rFonts w:asciiTheme="minorHAnsi" w:hAnsiTheme="minorHAnsi"/>
              </w:rPr>
              <w:t>illustration of the cash-flow monitoring and cash reconciliation processes with a flowchart.</w:t>
            </w:r>
          </w:p>
          <w:p w14:paraId="6E15C91D" w14:textId="77777777" w:rsidR="009C7792" w:rsidRDefault="009C7792" w:rsidP="007F55F4">
            <w:pPr>
              <w:pStyle w:val="BlockText"/>
              <w:keepNext/>
              <w:spacing w:before="120" w:line="360" w:lineRule="auto"/>
              <w:ind w:left="0" w:right="0"/>
              <w:rPr>
                <w:rFonts w:asciiTheme="minorHAnsi" w:hAnsiTheme="minorHAnsi"/>
                <w:lang w:val="en-GB"/>
              </w:rPr>
            </w:pPr>
            <w:r>
              <w:rPr>
                <w:rFonts w:asciiTheme="minorHAnsi" w:hAnsiTheme="minorHAnsi"/>
                <w:lang w:val="en-GB"/>
              </w:rPr>
              <w:t>Please confirm the compliance of the entity with the above-mentioned requirements.</w:t>
            </w:r>
          </w:p>
          <w:p w14:paraId="54D1557F" w14:textId="1A6D8EE2" w:rsidR="009C7792" w:rsidRDefault="00000000" w:rsidP="009C7792">
            <w:pPr>
              <w:spacing w:line="360" w:lineRule="auto"/>
              <w:rPr>
                <w:rFonts w:asciiTheme="minorHAnsi" w:hAnsiTheme="minorHAnsi"/>
              </w:rPr>
            </w:pPr>
            <w:sdt>
              <w:sdtPr>
                <w:rPr>
                  <w:rFonts w:asciiTheme="minorHAnsi" w:hAnsiTheme="minorHAnsi"/>
                </w:rPr>
                <w:id w:val="-1263145819"/>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1315752704"/>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7DC9BBA1" w14:textId="77777777" w:rsidR="009C7792" w:rsidRDefault="009C7792" w:rsidP="007F55F4">
            <w:pPr>
              <w:keepNext/>
              <w:spacing w:line="360" w:lineRule="auto"/>
              <w:rPr>
                <w:rFonts w:asciiTheme="minorHAnsi" w:hAnsiTheme="minorHAnsi"/>
              </w:rPr>
            </w:pPr>
            <w:r>
              <w:rPr>
                <w:rFonts w:asciiTheme="minorHAnsi" w:hAnsiTheme="minorHAnsi"/>
              </w:rPr>
              <w:t>If the response is “NO”, please explain in detail which requirement(s) the entity is not fully complying with.</w:t>
            </w:r>
          </w:p>
          <w:sdt>
            <w:sdtPr>
              <w:id w:val="19752123"/>
              <w:placeholder>
                <w:docPart w:val="DefaultPlaceholder_-1854013440"/>
              </w:placeholder>
              <w:showingPlcHdr/>
            </w:sdtPr>
            <w:sdtContent>
              <w:p w14:paraId="37C687C0" w14:textId="5AED2179" w:rsidR="0076482C" w:rsidRDefault="009C7792" w:rsidP="009C7792">
                <w:r w:rsidRPr="00186DDC">
                  <w:rPr>
                    <w:rStyle w:val="PlaceholderText"/>
                  </w:rPr>
                  <w:t>Click or tap here to enter text.</w:t>
                </w:r>
              </w:p>
            </w:sdtContent>
          </w:sdt>
        </w:tc>
      </w:tr>
      <w:tr w:rsidR="009C7792" w:rsidRPr="009C7792" w14:paraId="7B13F57B" w14:textId="77777777" w:rsidTr="0076482C">
        <w:tc>
          <w:tcPr>
            <w:tcW w:w="9016" w:type="dxa"/>
          </w:tcPr>
          <w:p w14:paraId="44BF1BE2" w14:textId="049E33BA" w:rsidR="009C7792" w:rsidRPr="009922C4" w:rsidRDefault="009C7792" w:rsidP="009C7792">
            <w:pPr>
              <w:rPr>
                <w:rFonts w:asciiTheme="minorHAnsi" w:hAnsiTheme="minorHAnsi"/>
                <w:b/>
              </w:rPr>
            </w:pPr>
            <w:r w:rsidRPr="009922C4">
              <w:rPr>
                <w:rFonts w:asciiTheme="minorHAnsi" w:hAnsiTheme="minorHAnsi"/>
                <w:b/>
              </w:rPr>
              <w:lastRenderedPageBreak/>
              <w:t xml:space="preserve">C - </w:t>
            </w:r>
            <w:r>
              <w:rPr>
                <w:rFonts w:asciiTheme="minorHAnsi" w:hAnsiTheme="minorHAnsi"/>
                <w:b/>
              </w:rPr>
              <w:t>O</w:t>
            </w:r>
            <w:r w:rsidRPr="009922C4">
              <w:rPr>
                <w:rFonts w:asciiTheme="minorHAnsi" w:hAnsiTheme="minorHAnsi"/>
                <w:b/>
              </w:rPr>
              <w:t>versight duties:</w:t>
            </w:r>
          </w:p>
          <w:p w14:paraId="729D7781" w14:textId="31281EAA" w:rsidR="009C7792" w:rsidRPr="009922C4" w:rsidRDefault="009C7792" w:rsidP="009C7792">
            <w:pPr>
              <w:rPr>
                <w:rFonts w:asciiTheme="minorHAnsi" w:hAnsiTheme="minorHAnsi"/>
              </w:rPr>
            </w:pPr>
            <w:r w:rsidRPr="009922C4">
              <w:rPr>
                <w:rFonts w:asciiTheme="minorHAnsi" w:hAnsiTheme="minorHAnsi"/>
              </w:rPr>
              <w:t xml:space="preserve">1) </w:t>
            </w:r>
            <w:r w:rsidR="000B0E33">
              <w:rPr>
                <w:rFonts w:asciiTheme="minorHAnsi" w:hAnsiTheme="minorHAnsi"/>
              </w:rPr>
              <w:t>I</w:t>
            </w:r>
            <w:r w:rsidRPr="009922C4">
              <w:rPr>
                <w:rFonts w:asciiTheme="minorHAnsi" w:hAnsiTheme="minorHAnsi"/>
              </w:rPr>
              <w:t>mplementation and documentation of the control measu</w:t>
            </w:r>
            <w:r w:rsidRPr="00476772">
              <w:rPr>
                <w:rFonts w:asciiTheme="minorHAnsi" w:hAnsiTheme="minorHAnsi"/>
              </w:rPr>
              <w:t>res</w:t>
            </w:r>
            <w:r w:rsidRPr="00476772">
              <w:rPr>
                <w:rStyle w:val="FootnoteReference"/>
              </w:rPr>
              <w:footnoteReference w:id="8"/>
            </w:r>
            <w:r w:rsidRPr="00476772">
              <w:rPr>
                <w:rFonts w:asciiTheme="minorHAnsi" w:hAnsiTheme="minorHAnsi"/>
              </w:rPr>
              <w:t xml:space="preserve"> in</w:t>
            </w:r>
            <w:r w:rsidRPr="009922C4">
              <w:rPr>
                <w:rFonts w:asciiTheme="minorHAnsi" w:hAnsiTheme="minorHAnsi"/>
              </w:rPr>
              <w:t xml:space="preserve"> relation to the </w:t>
            </w:r>
            <w:r>
              <w:rPr>
                <w:rFonts w:asciiTheme="minorHAnsi" w:hAnsiTheme="minorHAnsi"/>
              </w:rPr>
              <w:t>performance</w:t>
            </w:r>
            <w:r w:rsidRPr="009922C4">
              <w:rPr>
                <w:rFonts w:asciiTheme="minorHAnsi" w:hAnsiTheme="minorHAnsi"/>
              </w:rPr>
              <w:t xml:space="preserve"> of the following oversight duties:</w:t>
            </w:r>
          </w:p>
          <w:p w14:paraId="1DFE77DE" w14:textId="77777777" w:rsidR="009C7792" w:rsidRDefault="009C7792" w:rsidP="009C7792">
            <w:pPr>
              <w:pStyle w:val="ListParagraph"/>
              <w:numPr>
                <w:ilvl w:val="0"/>
                <w:numId w:val="8"/>
              </w:numPr>
              <w:spacing w:before="0" w:line="360" w:lineRule="auto"/>
              <w:ind w:left="380" w:hanging="357"/>
              <w:rPr>
                <w:rFonts w:asciiTheme="minorHAnsi" w:hAnsiTheme="minorHAnsi"/>
              </w:rPr>
            </w:pPr>
            <w:r w:rsidRPr="00691672">
              <w:rPr>
                <w:rFonts w:asciiTheme="minorHAnsi" w:hAnsiTheme="minorHAnsi"/>
              </w:rPr>
              <w:t>Duties regarding the subscription</w:t>
            </w:r>
            <w:r>
              <w:rPr>
                <w:rFonts w:asciiTheme="minorHAnsi" w:hAnsiTheme="minorHAnsi"/>
              </w:rPr>
              <w:t>s</w:t>
            </w:r>
            <w:r w:rsidRPr="00691672">
              <w:rPr>
                <w:rFonts w:asciiTheme="minorHAnsi" w:hAnsiTheme="minorHAnsi"/>
              </w:rPr>
              <w:t xml:space="preserve"> and redemption</w:t>
            </w:r>
            <w:r>
              <w:rPr>
                <w:rFonts w:asciiTheme="minorHAnsi" w:hAnsiTheme="minorHAnsi"/>
              </w:rPr>
              <w:t>s</w:t>
            </w:r>
            <w:r w:rsidRPr="00691672">
              <w:rPr>
                <w:rFonts w:asciiTheme="minorHAnsi" w:hAnsiTheme="minorHAnsi"/>
              </w:rPr>
              <w:t xml:space="preserve"> of the units or </w:t>
            </w:r>
            <w:proofErr w:type="gramStart"/>
            <w:r w:rsidRPr="00691672">
              <w:rPr>
                <w:rFonts w:asciiTheme="minorHAnsi" w:hAnsiTheme="minorHAnsi"/>
              </w:rPr>
              <w:t>shares;</w:t>
            </w:r>
            <w:proofErr w:type="gramEnd"/>
          </w:p>
          <w:p w14:paraId="4649379F" w14:textId="77777777" w:rsidR="009C7792" w:rsidRDefault="009C7792" w:rsidP="009C7792">
            <w:pPr>
              <w:pStyle w:val="ListParagraph"/>
              <w:numPr>
                <w:ilvl w:val="0"/>
                <w:numId w:val="8"/>
              </w:numPr>
              <w:spacing w:before="0" w:line="360" w:lineRule="auto"/>
              <w:ind w:left="380" w:hanging="357"/>
              <w:rPr>
                <w:rFonts w:asciiTheme="minorHAnsi" w:hAnsiTheme="minorHAnsi"/>
              </w:rPr>
            </w:pPr>
            <w:r w:rsidRPr="00691672">
              <w:rPr>
                <w:rFonts w:asciiTheme="minorHAnsi" w:hAnsiTheme="minorHAnsi"/>
              </w:rPr>
              <w:t xml:space="preserve">Duties regarding the valuation of the units or </w:t>
            </w:r>
            <w:proofErr w:type="gramStart"/>
            <w:r w:rsidRPr="00691672">
              <w:rPr>
                <w:rFonts w:asciiTheme="minorHAnsi" w:hAnsiTheme="minorHAnsi"/>
              </w:rPr>
              <w:t>shares;</w:t>
            </w:r>
            <w:proofErr w:type="gramEnd"/>
          </w:p>
          <w:p w14:paraId="01E79C8B" w14:textId="411B9359" w:rsidR="009C7792" w:rsidRDefault="009C7792" w:rsidP="009C7792">
            <w:pPr>
              <w:pStyle w:val="ListParagraph"/>
              <w:numPr>
                <w:ilvl w:val="0"/>
                <w:numId w:val="8"/>
              </w:numPr>
              <w:spacing w:before="0" w:line="360" w:lineRule="auto"/>
              <w:ind w:left="380" w:hanging="357"/>
              <w:rPr>
                <w:rFonts w:asciiTheme="minorHAnsi" w:hAnsiTheme="minorHAnsi"/>
              </w:rPr>
            </w:pPr>
            <w:r w:rsidRPr="00691672">
              <w:rPr>
                <w:rFonts w:asciiTheme="minorHAnsi" w:hAnsiTheme="minorHAnsi"/>
              </w:rPr>
              <w:t>Duties regarding the carrying out of the instructions of the UCI</w:t>
            </w:r>
            <w:r>
              <w:rPr>
                <w:rFonts w:asciiTheme="minorHAnsi" w:hAnsiTheme="minorHAnsi"/>
              </w:rPr>
              <w:t>TS</w:t>
            </w:r>
            <w:r w:rsidRPr="00691672">
              <w:rPr>
                <w:rFonts w:asciiTheme="minorHAnsi" w:hAnsiTheme="minorHAnsi"/>
              </w:rPr>
              <w:t xml:space="preserve"> or the </w:t>
            </w:r>
            <w:proofErr w:type="gramStart"/>
            <w:r>
              <w:rPr>
                <w:rFonts w:asciiTheme="minorHAnsi" w:hAnsiTheme="minorHAnsi"/>
              </w:rPr>
              <w:t>AIFM;</w:t>
            </w:r>
            <w:proofErr w:type="gramEnd"/>
          </w:p>
          <w:p w14:paraId="2D6D2271" w14:textId="59F0A050" w:rsidR="009C7792" w:rsidRDefault="009C7792" w:rsidP="009C7792">
            <w:pPr>
              <w:pStyle w:val="ListParagraph"/>
              <w:numPr>
                <w:ilvl w:val="0"/>
                <w:numId w:val="8"/>
              </w:numPr>
              <w:spacing w:before="0" w:line="360" w:lineRule="auto"/>
              <w:ind w:left="380" w:hanging="357"/>
              <w:rPr>
                <w:rFonts w:asciiTheme="minorHAnsi" w:hAnsiTheme="minorHAnsi"/>
              </w:rPr>
            </w:pPr>
            <w:r w:rsidRPr="00691672">
              <w:rPr>
                <w:rFonts w:asciiTheme="minorHAnsi" w:hAnsiTheme="minorHAnsi"/>
              </w:rPr>
              <w:t xml:space="preserve">Duties regarding the </w:t>
            </w:r>
            <w:r>
              <w:rPr>
                <w:rFonts w:asciiTheme="minorHAnsi" w:hAnsiTheme="minorHAnsi"/>
              </w:rPr>
              <w:t xml:space="preserve">timely </w:t>
            </w:r>
            <w:r w:rsidRPr="00691672">
              <w:rPr>
                <w:rFonts w:asciiTheme="minorHAnsi" w:hAnsiTheme="minorHAnsi"/>
              </w:rPr>
              <w:t xml:space="preserve">settlement of </w:t>
            </w:r>
            <w:proofErr w:type="gramStart"/>
            <w:r w:rsidRPr="00691672">
              <w:rPr>
                <w:rFonts w:asciiTheme="minorHAnsi" w:hAnsiTheme="minorHAnsi"/>
              </w:rPr>
              <w:t>transactions;</w:t>
            </w:r>
            <w:proofErr w:type="gramEnd"/>
          </w:p>
          <w:p w14:paraId="4ECF0765" w14:textId="77777777" w:rsidR="009C7792" w:rsidRDefault="009C7792" w:rsidP="009C7792">
            <w:pPr>
              <w:pStyle w:val="ListParagraph"/>
              <w:numPr>
                <w:ilvl w:val="0"/>
                <w:numId w:val="8"/>
              </w:numPr>
              <w:spacing w:before="0" w:line="360" w:lineRule="auto"/>
              <w:ind w:left="380" w:hanging="357"/>
              <w:rPr>
                <w:rFonts w:asciiTheme="minorHAnsi" w:hAnsiTheme="minorHAnsi"/>
              </w:rPr>
            </w:pPr>
            <w:r w:rsidRPr="00691672">
              <w:rPr>
                <w:rFonts w:asciiTheme="minorHAnsi" w:hAnsiTheme="minorHAnsi"/>
              </w:rPr>
              <w:t xml:space="preserve">Duties related to the income </w:t>
            </w:r>
            <w:r>
              <w:rPr>
                <w:rFonts w:asciiTheme="minorHAnsi" w:hAnsiTheme="minorHAnsi"/>
              </w:rPr>
              <w:t xml:space="preserve">calculation and </w:t>
            </w:r>
            <w:proofErr w:type="gramStart"/>
            <w:r w:rsidRPr="00691672">
              <w:rPr>
                <w:rFonts w:asciiTheme="minorHAnsi" w:hAnsiTheme="minorHAnsi"/>
              </w:rPr>
              <w:t>distribution;</w:t>
            </w:r>
            <w:proofErr w:type="gramEnd"/>
          </w:p>
          <w:p w14:paraId="775B7CF6" w14:textId="77777777" w:rsidR="009C7792" w:rsidRDefault="009C7792" w:rsidP="007F55F4">
            <w:pPr>
              <w:pStyle w:val="BlockText"/>
              <w:keepNext/>
              <w:spacing w:before="120" w:line="360" w:lineRule="auto"/>
              <w:ind w:left="0" w:right="0"/>
              <w:rPr>
                <w:rFonts w:asciiTheme="minorHAnsi" w:hAnsiTheme="minorHAnsi"/>
                <w:lang w:val="en-GB"/>
              </w:rPr>
            </w:pPr>
            <w:r>
              <w:rPr>
                <w:rFonts w:asciiTheme="minorHAnsi" w:hAnsiTheme="minorHAnsi"/>
                <w:lang w:val="en-GB"/>
              </w:rPr>
              <w:t>Please confirm the compliance of the entity with the above-mentioned requirements.</w:t>
            </w:r>
          </w:p>
          <w:p w14:paraId="0BD5F051" w14:textId="27EA7369" w:rsidR="009C7792" w:rsidRDefault="00000000" w:rsidP="009C7792">
            <w:pPr>
              <w:spacing w:line="360" w:lineRule="auto"/>
              <w:rPr>
                <w:rFonts w:asciiTheme="minorHAnsi" w:hAnsiTheme="minorHAnsi"/>
              </w:rPr>
            </w:pPr>
            <w:sdt>
              <w:sdtPr>
                <w:rPr>
                  <w:rFonts w:asciiTheme="minorHAnsi" w:hAnsiTheme="minorHAnsi"/>
                </w:rPr>
                <w:id w:val="-1222520574"/>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1626584324"/>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29710C26" w14:textId="77777777" w:rsidR="009C7792" w:rsidRDefault="009C7792" w:rsidP="007F55F4">
            <w:pPr>
              <w:keepNext/>
              <w:spacing w:line="360" w:lineRule="auto"/>
              <w:rPr>
                <w:rFonts w:asciiTheme="minorHAnsi" w:hAnsiTheme="minorHAnsi"/>
              </w:rPr>
            </w:pPr>
            <w:r>
              <w:rPr>
                <w:rFonts w:asciiTheme="minorHAnsi" w:hAnsiTheme="minorHAnsi"/>
              </w:rPr>
              <w:t>If the response is “NO”, please explain in detail which requirement(s) the entity is not fully complying with.</w:t>
            </w:r>
          </w:p>
          <w:p w14:paraId="70EBD489" w14:textId="1ED239E8" w:rsidR="009C7792" w:rsidRDefault="00000000" w:rsidP="009C7792">
            <w:pPr>
              <w:spacing w:line="360" w:lineRule="auto"/>
              <w:ind w:left="23"/>
              <w:rPr>
                <w:rFonts w:asciiTheme="minorHAnsi" w:hAnsiTheme="minorHAnsi"/>
              </w:rPr>
            </w:pPr>
            <w:sdt>
              <w:sdtPr>
                <w:rPr>
                  <w:rFonts w:asciiTheme="minorHAnsi" w:hAnsiTheme="minorHAnsi"/>
                </w:rPr>
                <w:id w:val="1582949489"/>
                <w:placeholder>
                  <w:docPart w:val="DefaultPlaceholder_-1854013440"/>
                </w:placeholder>
                <w:showingPlcHdr/>
              </w:sdtPr>
              <w:sdtContent>
                <w:r w:rsidR="009C7792" w:rsidRPr="00186DDC">
                  <w:rPr>
                    <w:rStyle w:val="PlaceholderText"/>
                  </w:rPr>
                  <w:t>Click or tap here to enter text.</w:t>
                </w:r>
              </w:sdtContent>
            </w:sdt>
          </w:p>
          <w:p w14:paraId="22457798" w14:textId="11F596DF" w:rsidR="009C7792" w:rsidRDefault="009C7792" w:rsidP="007F55F4">
            <w:pPr>
              <w:keepNext/>
              <w:rPr>
                <w:rFonts w:cstheme="minorHAnsi"/>
                <w:szCs w:val="18"/>
                <w:lang w:val="en-US"/>
              </w:rPr>
            </w:pPr>
            <w:r>
              <w:rPr>
                <w:rFonts w:cstheme="minorHAnsi"/>
                <w:szCs w:val="18"/>
                <w:lang w:val="en-US"/>
              </w:rPr>
              <w:t>Please c</w:t>
            </w:r>
            <w:r w:rsidRPr="008F0526">
              <w:rPr>
                <w:rFonts w:cstheme="minorHAnsi"/>
                <w:szCs w:val="18"/>
                <w:lang w:val="en-US"/>
              </w:rPr>
              <w:t>onfirm that the oversight procedures will comp</w:t>
            </w:r>
            <w:r>
              <w:rPr>
                <w:rFonts w:cstheme="minorHAnsi"/>
                <w:szCs w:val="18"/>
                <w:lang w:val="en-US"/>
              </w:rPr>
              <w:t>ly</w:t>
            </w:r>
            <w:r w:rsidRPr="008F0526">
              <w:rPr>
                <w:rFonts w:cstheme="minorHAnsi"/>
                <w:szCs w:val="18"/>
                <w:lang w:val="en-US"/>
              </w:rPr>
              <w:t xml:space="preserve"> with and </w:t>
            </w:r>
            <w:r>
              <w:rPr>
                <w:rFonts w:cstheme="minorHAnsi"/>
                <w:szCs w:val="18"/>
                <w:lang w:val="en-US"/>
              </w:rPr>
              <w:t xml:space="preserve">fully </w:t>
            </w:r>
            <w:r w:rsidRPr="008F0526">
              <w:rPr>
                <w:rFonts w:cstheme="minorHAnsi"/>
                <w:szCs w:val="18"/>
                <w:lang w:val="en-US"/>
              </w:rPr>
              <w:t xml:space="preserve">cover all </w:t>
            </w:r>
            <w:r>
              <w:rPr>
                <w:rFonts w:cstheme="minorHAnsi"/>
                <w:szCs w:val="18"/>
                <w:lang w:val="en-US"/>
              </w:rPr>
              <w:t xml:space="preserve">the </w:t>
            </w:r>
            <w:r w:rsidRPr="008F0526">
              <w:rPr>
                <w:rFonts w:cstheme="minorHAnsi"/>
                <w:szCs w:val="18"/>
                <w:lang w:val="en-US"/>
              </w:rPr>
              <w:t xml:space="preserve">oversight requirements </w:t>
            </w:r>
            <w:r>
              <w:rPr>
                <w:rFonts w:cstheme="minorHAnsi"/>
                <w:szCs w:val="18"/>
                <w:lang w:val="en-US"/>
              </w:rPr>
              <w:t>as set out in</w:t>
            </w:r>
            <w:r w:rsidRPr="008F0526">
              <w:rPr>
                <w:rFonts w:cstheme="minorHAnsi"/>
                <w:szCs w:val="18"/>
                <w:lang w:val="en-US"/>
              </w:rPr>
              <w:t xml:space="preserve"> </w:t>
            </w:r>
            <w:r>
              <w:rPr>
                <w:rFonts w:cstheme="minorHAnsi"/>
                <w:szCs w:val="18"/>
                <w:lang w:val="en-US"/>
              </w:rPr>
              <w:t>A</w:t>
            </w:r>
            <w:r w:rsidRPr="008F0526">
              <w:rPr>
                <w:rFonts w:cstheme="minorHAnsi"/>
                <w:szCs w:val="18"/>
                <w:lang w:val="en-US"/>
              </w:rPr>
              <w:t>rticles 92-97</w:t>
            </w:r>
            <w:r>
              <w:rPr>
                <w:rFonts w:cstheme="minorHAnsi"/>
                <w:szCs w:val="18"/>
                <w:lang w:val="en-US"/>
              </w:rPr>
              <w:t xml:space="preserve"> of the</w:t>
            </w:r>
            <w:r w:rsidRPr="008F0526">
              <w:rPr>
                <w:rFonts w:cstheme="minorHAnsi"/>
                <w:szCs w:val="18"/>
                <w:lang w:val="en-US"/>
              </w:rPr>
              <w:t xml:space="preserve"> CDR AIFMD N</w:t>
            </w:r>
            <w:r>
              <w:rPr>
                <w:rFonts w:cstheme="minorHAnsi"/>
                <w:szCs w:val="18"/>
                <w:lang w:val="en-US"/>
              </w:rPr>
              <w:t>o</w:t>
            </w:r>
            <w:r w:rsidRPr="008F0526">
              <w:rPr>
                <w:rFonts w:cstheme="minorHAnsi"/>
                <w:szCs w:val="18"/>
                <w:lang w:val="en-US"/>
              </w:rPr>
              <w:t xml:space="preserve"> 231/2013 and </w:t>
            </w:r>
            <w:r>
              <w:rPr>
                <w:rFonts w:cstheme="minorHAnsi"/>
                <w:szCs w:val="18"/>
                <w:lang w:val="en-US"/>
              </w:rPr>
              <w:t>A</w:t>
            </w:r>
            <w:r w:rsidRPr="008F0526">
              <w:rPr>
                <w:rFonts w:cstheme="minorHAnsi"/>
                <w:szCs w:val="18"/>
                <w:lang w:val="en-US"/>
              </w:rPr>
              <w:t>rticles 3-8</w:t>
            </w:r>
            <w:r>
              <w:rPr>
                <w:rFonts w:cstheme="minorHAnsi"/>
                <w:szCs w:val="18"/>
                <w:lang w:val="en-US"/>
              </w:rPr>
              <w:t xml:space="preserve"> of the</w:t>
            </w:r>
            <w:r w:rsidRPr="008F0526">
              <w:rPr>
                <w:rFonts w:cstheme="minorHAnsi"/>
                <w:szCs w:val="18"/>
                <w:lang w:val="en-US"/>
              </w:rPr>
              <w:t xml:space="preserve"> CDR UCITS 2016/438.</w:t>
            </w:r>
          </w:p>
          <w:p w14:paraId="5E09C461" w14:textId="6AE74D90" w:rsidR="009C7792" w:rsidRDefault="00000000" w:rsidP="009C7792">
            <w:pPr>
              <w:spacing w:line="360" w:lineRule="auto"/>
              <w:rPr>
                <w:rFonts w:asciiTheme="minorHAnsi" w:hAnsiTheme="minorHAnsi"/>
              </w:rPr>
            </w:pPr>
            <w:sdt>
              <w:sdtPr>
                <w:rPr>
                  <w:rFonts w:asciiTheme="minorHAnsi" w:hAnsiTheme="minorHAnsi"/>
                </w:rPr>
                <w:id w:val="1712155732"/>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1963183571"/>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37BFA5FD" w14:textId="77777777" w:rsidR="009C7792" w:rsidRPr="009922C4" w:rsidRDefault="009C7792" w:rsidP="00A87F76">
            <w:pPr>
              <w:keepNext/>
              <w:spacing w:line="360" w:lineRule="auto"/>
              <w:rPr>
                <w:rFonts w:asciiTheme="minorHAnsi" w:hAnsiTheme="minorHAnsi"/>
              </w:rPr>
            </w:pPr>
            <w:r>
              <w:rPr>
                <w:rFonts w:asciiTheme="minorHAnsi" w:hAnsiTheme="minorHAnsi"/>
              </w:rPr>
              <w:t>If the response is “NO”, please explain.</w:t>
            </w:r>
          </w:p>
          <w:sdt>
            <w:sdtPr>
              <w:rPr>
                <w:rFonts w:asciiTheme="minorHAnsi" w:hAnsiTheme="minorHAnsi"/>
              </w:rPr>
              <w:id w:val="1137385713"/>
              <w:placeholder>
                <w:docPart w:val="DefaultPlaceholder_-1854013440"/>
              </w:placeholder>
              <w:showingPlcHdr/>
            </w:sdtPr>
            <w:sdtContent>
              <w:p w14:paraId="62743FD1" w14:textId="086E45DC" w:rsidR="009C7792" w:rsidRPr="009922C4" w:rsidRDefault="009C7792" w:rsidP="009C7792">
                <w:pPr>
                  <w:rPr>
                    <w:rFonts w:asciiTheme="minorHAnsi" w:hAnsiTheme="minorHAnsi"/>
                  </w:rPr>
                </w:pPr>
                <w:r w:rsidRPr="00186DDC">
                  <w:rPr>
                    <w:rStyle w:val="PlaceholderText"/>
                  </w:rPr>
                  <w:t>Click or tap here to enter text.</w:t>
                </w:r>
              </w:p>
            </w:sdtContent>
          </w:sdt>
          <w:p w14:paraId="20C12758" w14:textId="175FA2AB" w:rsidR="009C7792" w:rsidRDefault="009C7792" w:rsidP="00A87F76">
            <w:pPr>
              <w:keepNext/>
              <w:rPr>
                <w:rFonts w:asciiTheme="minorHAnsi" w:hAnsiTheme="minorHAnsi"/>
              </w:rPr>
            </w:pPr>
            <w:r w:rsidRPr="009922C4">
              <w:rPr>
                <w:rFonts w:asciiTheme="minorHAnsi" w:hAnsiTheme="minorHAnsi"/>
              </w:rPr>
              <w:t xml:space="preserve">2) </w:t>
            </w:r>
            <w:r>
              <w:rPr>
                <w:rFonts w:asciiTheme="minorHAnsi" w:hAnsiTheme="minorHAnsi"/>
              </w:rPr>
              <w:t>Please confirm that the entity must accomplish all the</w:t>
            </w:r>
            <w:r w:rsidRPr="009922C4">
              <w:rPr>
                <w:rFonts w:asciiTheme="minorHAnsi" w:hAnsiTheme="minorHAnsi"/>
              </w:rPr>
              <w:t xml:space="preserve"> operations concerning the day-to-day administration of </w:t>
            </w:r>
            <w:r>
              <w:rPr>
                <w:rFonts w:asciiTheme="minorHAnsi" w:hAnsiTheme="minorHAnsi"/>
              </w:rPr>
              <w:t xml:space="preserve">the </w:t>
            </w:r>
            <w:r w:rsidRPr="009922C4">
              <w:rPr>
                <w:rFonts w:asciiTheme="minorHAnsi" w:hAnsiTheme="minorHAnsi"/>
              </w:rPr>
              <w:t>assets.</w:t>
            </w:r>
          </w:p>
          <w:p w14:paraId="2D0F1C75" w14:textId="55A3671C" w:rsidR="009C7792" w:rsidRDefault="00000000" w:rsidP="009C7792">
            <w:pPr>
              <w:spacing w:line="360" w:lineRule="auto"/>
              <w:rPr>
                <w:rFonts w:asciiTheme="minorHAnsi" w:hAnsiTheme="minorHAnsi"/>
              </w:rPr>
            </w:pPr>
            <w:sdt>
              <w:sdtPr>
                <w:rPr>
                  <w:rFonts w:asciiTheme="minorHAnsi" w:hAnsiTheme="minorHAnsi"/>
                </w:rPr>
                <w:id w:val="-2060012571"/>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2074697123"/>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37C384E7" w14:textId="77777777" w:rsidR="009C7792" w:rsidRPr="009922C4" w:rsidRDefault="009C7792" w:rsidP="00C97A0B">
            <w:pPr>
              <w:keepNext/>
              <w:spacing w:line="360" w:lineRule="auto"/>
              <w:rPr>
                <w:rFonts w:asciiTheme="minorHAnsi" w:hAnsiTheme="minorHAnsi"/>
              </w:rPr>
            </w:pPr>
            <w:r>
              <w:rPr>
                <w:rFonts w:asciiTheme="minorHAnsi" w:hAnsiTheme="minorHAnsi"/>
              </w:rPr>
              <w:lastRenderedPageBreak/>
              <w:t>If the response is “NO”, please explain.</w:t>
            </w:r>
          </w:p>
          <w:sdt>
            <w:sdtPr>
              <w:rPr>
                <w:rFonts w:asciiTheme="minorHAnsi" w:hAnsiTheme="minorHAnsi"/>
                <w:bCs/>
              </w:rPr>
              <w:id w:val="-1249804108"/>
              <w:placeholder>
                <w:docPart w:val="DefaultPlaceholder_-1854013440"/>
              </w:placeholder>
              <w:showingPlcHdr/>
            </w:sdtPr>
            <w:sdtContent>
              <w:p w14:paraId="15806E4B" w14:textId="69D8B798" w:rsidR="009C7792" w:rsidRPr="009C7792" w:rsidRDefault="009C7792" w:rsidP="009C7792">
                <w:pPr>
                  <w:rPr>
                    <w:rFonts w:asciiTheme="minorHAnsi" w:hAnsiTheme="minorHAnsi"/>
                    <w:bCs/>
                  </w:rPr>
                </w:pPr>
                <w:r w:rsidRPr="00186DDC">
                  <w:rPr>
                    <w:rStyle w:val="PlaceholderText"/>
                  </w:rPr>
                  <w:t>Click or tap here to enter text.</w:t>
                </w:r>
              </w:p>
            </w:sdtContent>
          </w:sdt>
        </w:tc>
      </w:tr>
      <w:tr w:rsidR="009C7792" w:rsidRPr="009C7792" w14:paraId="2A08DD08" w14:textId="77777777" w:rsidTr="0076482C">
        <w:tc>
          <w:tcPr>
            <w:tcW w:w="9016" w:type="dxa"/>
          </w:tcPr>
          <w:p w14:paraId="2D98D0B6" w14:textId="77777777" w:rsidR="009C7792" w:rsidRPr="009922C4" w:rsidRDefault="009C7792" w:rsidP="007F55F4">
            <w:pPr>
              <w:pStyle w:val="BlockText"/>
              <w:keepLines/>
              <w:spacing w:before="120" w:line="360" w:lineRule="auto"/>
              <w:ind w:left="23" w:right="0"/>
              <w:rPr>
                <w:rFonts w:asciiTheme="minorHAnsi" w:hAnsiTheme="minorHAnsi"/>
                <w:b/>
                <w:szCs w:val="18"/>
                <w:lang w:val="en-GB"/>
              </w:rPr>
            </w:pPr>
            <w:r w:rsidRPr="009922C4">
              <w:rPr>
                <w:rFonts w:asciiTheme="minorHAnsi" w:hAnsiTheme="minorHAnsi"/>
                <w:b/>
                <w:szCs w:val="18"/>
                <w:lang w:val="en-GB"/>
              </w:rPr>
              <w:lastRenderedPageBreak/>
              <w:t>D - Specific organisational arrangements:</w:t>
            </w:r>
          </w:p>
          <w:p w14:paraId="5A8BABE9" w14:textId="2934D79C" w:rsidR="009C7792" w:rsidRDefault="009C7792" w:rsidP="00A87F76">
            <w:pPr>
              <w:pStyle w:val="BlockText"/>
              <w:keepNext/>
              <w:keepLines/>
              <w:spacing w:before="120" w:line="360" w:lineRule="auto"/>
              <w:ind w:left="0" w:right="0"/>
              <w:rPr>
                <w:rFonts w:asciiTheme="minorHAnsi" w:hAnsiTheme="minorHAnsi"/>
                <w:lang w:val="en-GB"/>
              </w:rPr>
            </w:pPr>
            <w:r w:rsidRPr="009922C4">
              <w:rPr>
                <w:rFonts w:asciiTheme="minorHAnsi" w:hAnsiTheme="minorHAnsi"/>
                <w:lang w:val="en-GB"/>
              </w:rPr>
              <w:t>A –</w:t>
            </w:r>
            <w:r>
              <w:rPr>
                <w:rFonts w:asciiTheme="minorHAnsi" w:hAnsiTheme="minorHAnsi"/>
                <w:lang w:val="en-GB"/>
              </w:rPr>
              <w:t xml:space="preserve"> Please confirm that the entity has put in place</w:t>
            </w:r>
            <w:r w:rsidRPr="009922C4">
              <w:rPr>
                <w:rFonts w:asciiTheme="minorHAnsi" w:hAnsiTheme="minorHAnsi"/>
                <w:lang w:val="en-GB"/>
              </w:rPr>
              <w:t xml:space="preserve"> specific organisational arrangements depending on the investment policy carried out by the UCI or techniques which the UCI uses (provision of guarantees or collateral, investments in derivative financial instruments dealt in on a regulated market or </w:t>
            </w:r>
            <w:proofErr w:type="gramStart"/>
            <w:r w:rsidRPr="009922C4">
              <w:rPr>
                <w:rFonts w:asciiTheme="minorHAnsi" w:hAnsiTheme="minorHAnsi"/>
                <w:lang w:val="en-GB"/>
              </w:rPr>
              <w:t>over-the-counter</w:t>
            </w:r>
            <w:proofErr w:type="gramEnd"/>
            <w:r w:rsidRPr="009922C4">
              <w:rPr>
                <w:rFonts w:asciiTheme="minorHAnsi" w:hAnsiTheme="minorHAnsi"/>
                <w:lang w:val="en-GB"/>
              </w:rPr>
              <w:t>, investments in target UCIs, etc.).</w:t>
            </w:r>
          </w:p>
          <w:p w14:paraId="3B4EE2A9" w14:textId="04F529DB" w:rsidR="009C7792" w:rsidRDefault="00000000" w:rsidP="007F55F4">
            <w:pPr>
              <w:spacing w:line="360" w:lineRule="auto"/>
              <w:rPr>
                <w:rFonts w:asciiTheme="minorHAnsi" w:hAnsiTheme="minorHAnsi"/>
              </w:rPr>
            </w:pPr>
            <w:sdt>
              <w:sdtPr>
                <w:rPr>
                  <w:rFonts w:asciiTheme="minorHAnsi" w:hAnsiTheme="minorHAnsi"/>
                </w:rPr>
                <w:id w:val="-2002107154"/>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YES          </w:t>
            </w:r>
            <w:sdt>
              <w:sdtPr>
                <w:rPr>
                  <w:rFonts w:asciiTheme="minorHAnsi" w:hAnsiTheme="minorHAnsi"/>
                </w:rPr>
                <w:id w:val="-1776244301"/>
                <w14:checkbox>
                  <w14:checked w14:val="0"/>
                  <w14:checkedState w14:val="2612" w14:font="MS Gothic"/>
                  <w14:uncheckedState w14:val="2610" w14:font="MS Gothic"/>
                </w14:checkbox>
              </w:sdtPr>
              <w:sdtContent>
                <w:r w:rsidR="009C7792">
                  <w:rPr>
                    <w:rFonts w:ascii="MS Gothic" w:eastAsia="MS Gothic" w:hAnsi="MS Gothic" w:hint="eastAsia"/>
                  </w:rPr>
                  <w:t>☐</w:t>
                </w:r>
              </w:sdtContent>
            </w:sdt>
            <w:r w:rsidR="009C7792">
              <w:rPr>
                <w:rFonts w:asciiTheme="minorHAnsi" w:hAnsiTheme="minorHAnsi"/>
              </w:rPr>
              <w:t xml:space="preserve"> NO</w:t>
            </w:r>
          </w:p>
          <w:p w14:paraId="5C5A3F24" w14:textId="77777777" w:rsidR="009C7792" w:rsidRPr="009922C4" w:rsidRDefault="009C7792" w:rsidP="00A87F76">
            <w:pPr>
              <w:keepNext/>
              <w:spacing w:line="360" w:lineRule="auto"/>
              <w:rPr>
                <w:rFonts w:asciiTheme="minorHAnsi" w:hAnsiTheme="minorHAnsi"/>
              </w:rPr>
            </w:pPr>
            <w:r>
              <w:rPr>
                <w:rFonts w:asciiTheme="minorHAnsi" w:hAnsiTheme="minorHAnsi"/>
              </w:rPr>
              <w:t>If the response is “NO”, please explain.</w:t>
            </w:r>
          </w:p>
          <w:sdt>
            <w:sdtPr>
              <w:rPr>
                <w:rFonts w:asciiTheme="minorHAnsi" w:hAnsiTheme="minorHAnsi"/>
              </w:rPr>
              <w:id w:val="1375656397"/>
              <w:placeholder>
                <w:docPart w:val="DefaultPlaceholder_-1854013440"/>
              </w:placeholder>
              <w:showingPlcHdr/>
            </w:sdtPr>
            <w:sdtContent>
              <w:p w14:paraId="349C6986" w14:textId="7DE6CA40" w:rsidR="009C7792" w:rsidRDefault="009C7792" w:rsidP="007F55F4">
                <w:pPr>
                  <w:rPr>
                    <w:rFonts w:asciiTheme="minorHAnsi" w:hAnsiTheme="minorHAnsi"/>
                  </w:rPr>
                </w:pPr>
                <w:r w:rsidRPr="00186DDC">
                  <w:rPr>
                    <w:rStyle w:val="PlaceholderText"/>
                  </w:rPr>
                  <w:t>Click or tap here to enter text.</w:t>
                </w:r>
              </w:p>
            </w:sdtContent>
          </w:sdt>
          <w:p w14:paraId="64DD9292" w14:textId="77777777" w:rsidR="009C7792" w:rsidRPr="009922C4" w:rsidRDefault="009C7792" w:rsidP="007F55F4">
            <w:pPr>
              <w:spacing w:line="360" w:lineRule="auto"/>
              <w:rPr>
                <w:rFonts w:asciiTheme="minorHAnsi" w:hAnsiTheme="minorHAnsi" w:cs="Arial"/>
              </w:rPr>
            </w:pPr>
            <w:r w:rsidRPr="009922C4">
              <w:rPr>
                <w:rFonts w:asciiTheme="minorHAnsi" w:hAnsiTheme="minorHAnsi"/>
              </w:rPr>
              <w:t>B – In the case where the entity intends to carry out securities lending activities, please describe the role and tasks to be performed by the entity.</w:t>
            </w:r>
          </w:p>
          <w:sdt>
            <w:sdtPr>
              <w:rPr>
                <w:rFonts w:asciiTheme="minorHAnsi" w:hAnsiTheme="minorHAnsi"/>
                <w:bCs/>
              </w:rPr>
              <w:id w:val="-1886331686"/>
              <w:placeholder>
                <w:docPart w:val="DefaultPlaceholder_-1854013440"/>
              </w:placeholder>
              <w:showingPlcHdr/>
            </w:sdtPr>
            <w:sdtContent>
              <w:p w14:paraId="4701C5AA" w14:textId="051EF638" w:rsidR="009C7792" w:rsidRPr="009C7792" w:rsidRDefault="009C7792" w:rsidP="007F55F4">
                <w:pPr>
                  <w:rPr>
                    <w:rFonts w:asciiTheme="minorHAnsi" w:hAnsiTheme="minorHAnsi"/>
                    <w:bCs/>
                  </w:rPr>
                </w:pPr>
                <w:r w:rsidRPr="00186DDC">
                  <w:rPr>
                    <w:rStyle w:val="PlaceholderText"/>
                  </w:rPr>
                  <w:t>Click or tap here to enter text.</w:t>
                </w:r>
              </w:p>
            </w:sdtContent>
          </w:sdt>
        </w:tc>
      </w:tr>
      <w:tr w:rsidR="009C7792" w:rsidRPr="009C7792" w14:paraId="63F0961B" w14:textId="77777777" w:rsidTr="0076482C">
        <w:tc>
          <w:tcPr>
            <w:tcW w:w="9016" w:type="dxa"/>
          </w:tcPr>
          <w:p w14:paraId="73E33E1A" w14:textId="78DDE83B" w:rsidR="009C7792" w:rsidRPr="009922C4" w:rsidRDefault="009C7792" w:rsidP="007F55F4">
            <w:pPr>
              <w:pStyle w:val="BlockText"/>
              <w:spacing w:before="120" w:line="360" w:lineRule="auto"/>
              <w:ind w:left="0" w:right="0"/>
              <w:rPr>
                <w:rFonts w:asciiTheme="minorHAnsi" w:hAnsiTheme="minorHAnsi"/>
                <w:b/>
                <w:lang w:val="en-GB"/>
              </w:rPr>
            </w:pPr>
            <w:r w:rsidRPr="009922C4">
              <w:rPr>
                <w:rFonts w:asciiTheme="minorHAnsi" w:hAnsiTheme="minorHAnsi"/>
                <w:b/>
                <w:lang w:val="en-GB"/>
              </w:rPr>
              <w:t xml:space="preserve">E </w:t>
            </w:r>
            <w:r>
              <w:rPr>
                <w:rFonts w:asciiTheme="minorHAnsi" w:hAnsiTheme="minorHAnsi"/>
                <w:b/>
                <w:lang w:val="en-GB"/>
              </w:rPr>
              <w:t>–</w:t>
            </w:r>
            <w:r w:rsidRPr="009922C4">
              <w:rPr>
                <w:rFonts w:asciiTheme="minorHAnsi" w:hAnsiTheme="minorHAnsi"/>
                <w:b/>
                <w:lang w:val="en-GB"/>
              </w:rPr>
              <w:t xml:space="preserve"> </w:t>
            </w:r>
            <w:r>
              <w:rPr>
                <w:rFonts w:asciiTheme="minorHAnsi" w:hAnsiTheme="minorHAnsi"/>
                <w:b/>
                <w:lang w:val="en-GB"/>
              </w:rPr>
              <w:t>Operational f</w:t>
            </w:r>
            <w:r w:rsidRPr="009922C4">
              <w:rPr>
                <w:rFonts w:asciiTheme="minorHAnsi" w:hAnsiTheme="minorHAnsi"/>
                <w:b/>
                <w:lang w:val="en-GB"/>
              </w:rPr>
              <w:t>lowcharts:</w:t>
            </w:r>
          </w:p>
          <w:p w14:paraId="6FD26341" w14:textId="5CE3018D" w:rsidR="009C7792" w:rsidRPr="009922C4" w:rsidRDefault="009C7792" w:rsidP="00A87F76">
            <w:pPr>
              <w:pStyle w:val="BlockText"/>
              <w:keepNext/>
              <w:spacing w:before="120" w:line="360" w:lineRule="auto"/>
              <w:ind w:left="23" w:right="0"/>
              <w:rPr>
                <w:rFonts w:asciiTheme="minorHAnsi" w:hAnsiTheme="minorHAnsi"/>
                <w:lang w:val="en-GB"/>
              </w:rPr>
            </w:pPr>
            <w:r>
              <w:rPr>
                <w:rFonts w:asciiTheme="minorHAnsi" w:hAnsiTheme="minorHAnsi"/>
                <w:lang w:val="en-GB"/>
              </w:rPr>
              <w:t>Please provide updated</w:t>
            </w:r>
            <w:r w:rsidRPr="009922C4">
              <w:rPr>
                <w:rFonts w:asciiTheme="minorHAnsi" w:hAnsiTheme="minorHAnsi"/>
                <w:lang w:val="en-GB"/>
              </w:rPr>
              <w:t xml:space="preserve"> </w:t>
            </w:r>
            <w:r>
              <w:rPr>
                <w:rFonts w:asciiTheme="minorHAnsi" w:hAnsiTheme="minorHAnsi"/>
                <w:lang w:val="en-GB"/>
              </w:rPr>
              <w:t>detailed operational process flow</w:t>
            </w:r>
            <w:r w:rsidRPr="009922C4">
              <w:rPr>
                <w:rFonts w:asciiTheme="minorHAnsi" w:hAnsiTheme="minorHAnsi"/>
                <w:lang w:val="en-GB"/>
              </w:rPr>
              <w:t xml:space="preserve">charts </w:t>
            </w:r>
            <w:r>
              <w:rPr>
                <w:rFonts w:asciiTheme="minorHAnsi" w:hAnsiTheme="minorHAnsi"/>
                <w:lang w:val="en-GB"/>
              </w:rPr>
              <w:t>covering all the depositary functions and tasks (safekeeping of assets that can be held in custody &amp; other assets, cash-flow monitoring, oversight duties), which must illustrate all the</w:t>
            </w:r>
            <w:r w:rsidRPr="009922C4">
              <w:rPr>
                <w:rFonts w:asciiTheme="minorHAnsi" w:hAnsiTheme="minorHAnsi"/>
                <w:lang w:val="en-GB"/>
              </w:rPr>
              <w:t xml:space="preserve"> information, transaction</w:t>
            </w:r>
            <w:r>
              <w:rPr>
                <w:rFonts w:asciiTheme="minorHAnsi" w:hAnsiTheme="minorHAnsi"/>
                <w:lang w:val="en-GB"/>
              </w:rPr>
              <w:t>s</w:t>
            </w:r>
            <w:r w:rsidRPr="009922C4">
              <w:rPr>
                <w:rFonts w:asciiTheme="minorHAnsi" w:hAnsiTheme="minorHAnsi"/>
                <w:lang w:val="en-GB"/>
              </w:rPr>
              <w:t xml:space="preserve">, </w:t>
            </w:r>
            <w:proofErr w:type="gramStart"/>
            <w:r w:rsidRPr="009922C4">
              <w:rPr>
                <w:rFonts w:asciiTheme="minorHAnsi" w:hAnsiTheme="minorHAnsi"/>
                <w:lang w:val="en-GB"/>
              </w:rPr>
              <w:t>reporting</w:t>
            </w:r>
            <w:proofErr w:type="gramEnd"/>
            <w:r w:rsidRPr="009922C4">
              <w:rPr>
                <w:rFonts w:asciiTheme="minorHAnsi" w:hAnsiTheme="minorHAnsi"/>
                <w:lang w:val="en-GB"/>
              </w:rPr>
              <w:t xml:space="preserve"> and control</w:t>
            </w:r>
            <w:r>
              <w:rPr>
                <w:rFonts w:asciiTheme="minorHAnsi" w:hAnsiTheme="minorHAnsi"/>
                <w:lang w:val="en-GB"/>
              </w:rPr>
              <w:t>s</w:t>
            </w:r>
            <w:r w:rsidRPr="009922C4">
              <w:rPr>
                <w:rFonts w:asciiTheme="minorHAnsi" w:hAnsiTheme="minorHAnsi"/>
                <w:lang w:val="en-GB"/>
              </w:rPr>
              <w:t xml:space="preserve"> flows</w:t>
            </w:r>
            <w:r>
              <w:rPr>
                <w:rFonts w:asciiTheme="minorHAnsi" w:hAnsiTheme="minorHAnsi"/>
                <w:lang w:val="en-GB"/>
              </w:rPr>
              <w:t xml:space="preserve"> with the related control points and all intervening parties in the</w:t>
            </w:r>
            <w:r w:rsidRPr="009922C4">
              <w:rPr>
                <w:rFonts w:asciiTheme="minorHAnsi" w:hAnsiTheme="minorHAnsi"/>
                <w:lang w:val="en-GB"/>
              </w:rPr>
              <w:t xml:space="preserve"> process</w:t>
            </w:r>
            <w:r>
              <w:rPr>
                <w:rFonts w:asciiTheme="minorHAnsi" w:hAnsiTheme="minorHAnsi"/>
                <w:lang w:val="en-GB"/>
              </w:rPr>
              <w:t>es.</w:t>
            </w:r>
          </w:p>
          <w:sdt>
            <w:sdtPr>
              <w:rPr>
                <w:rFonts w:asciiTheme="minorHAnsi" w:hAnsiTheme="minorHAnsi"/>
                <w:bCs/>
              </w:rPr>
              <w:id w:val="1328325441"/>
              <w:placeholder>
                <w:docPart w:val="DefaultPlaceholder_-1854013440"/>
              </w:placeholder>
              <w:showingPlcHdr/>
            </w:sdtPr>
            <w:sdtContent>
              <w:p w14:paraId="70F4370B" w14:textId="2A15EA32" w:rsidR="009C7792" w:rsidRPr="009C7792" w:rsidRDefault="009C7792" w:rsidP="007F55F4">
                <w:pPr>
                  <w:rPr>
                    <w:rFonts w:asciiTheme="minorHAnsi" w:hAnsiTheme="minorHAnsi"/>
                    <w:bCs/>
                  </w:rPr>
                </w:pPr>
                <w:r w:rsidRPr="00186DDC">
                  <w:rPr>
                    <w:rStyle w:val="PlaceholderText"/>
                  </w:rPr>
                  <w:t>Click or tap here to enter text.</w:t>
                </w:r>
              </w:p>
            </w:sdtContent>
          </w:sdt>
        </w:tc>
      </w:tr>
    </w:tbl>
    <w:p w14:paraId="73BDC63C" w14:textId="4E54870F" w:rsidR="0076482C" w:rsidRPr="00944452" w:rsidRDefault="009C7792" w:rsidP="009C7792">
      <w:pPr>
        <w:pStyle w:val="Heading1"/>
        <w:rPr>
          <w:lang w:val="en-GB"/>
        </w:rPr>
      </w:pPr>
      <w:r w:rsidRPr="00944452">
        <w:rPr>
          <w:lang w:val="en-GB"/>
        </w:rPr>
        <w:lastRenderedPageBreak/>
        <w:t xml:space="preserve">7. Delegates network in the </w:t>
      </w:r>
      <w:proofErr w:type="gramStart"/>
      <w:r w:rsidRPr="00944452">
        <w:rPr>
          <w:lang w:val="en-GB"/>
        </w:rPr>
        <w:t>assets</w:t>
      </w:r>
      <w:proofErr w:type="gramEnd"/>
      <w:r w:rsidRPr="00944452">
        <w:rPr>
          <w:lang w:val="en-GB"/>
        </w:rPr>
        <w:t xml:space="preserve"> custody chain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4452" w14:paraId="3AD2ABCB" w14:textId="77777777" w:rsidTr="00944452">
        <w:tc>
          <w:tcPr>
            <w:tcW w:w="9016" w:type="dxa"/>
          </w:tcPr>
          <w:p w14:paraId="6F51DEE6" w14:textId="27C39550" w:rsidR="00944452" w:rsidRPr="009922C4" w:rsidRDefault="00944452" w:rsidP="00A87F76">
            <w:pPr>
              <w:pStyle w:val="BlockText"/>
              <w:keepNext/>
              <w:spacing w:before="120" w:line="360" w:lineRule="auto"/>
              <w:ind w:left="0" w:right="0"/>
              <w:rPr>
                <w:rFonts w:asciiTheme="minorHAnsi" w:hAnsiTheme="minorHAnsi"/>
                <w:lang w:val="en-GB"/>
              </w:rPr>
            </w:pPr>
            <w:r w:rsidRPr="009922C4">
              <w:rPr>
                <w:rFonts w:asciiTheme="minorHAnsi" w:hAnsiTheme="minorHAnsi"/>
                <w:lang w:val="en-GB"/>
              </w:rPr>
              <w:t>A – Updated list of all the delegates for each market covered.</w:t>
            </w:r>
          </w:p>
          <w:sdt>
            <w:sdtPr>
              <w:id w:val="662203158"/>
              <w:placeholder>
                <w:docPart w:val="DefaultPlaceholder_-1854013440"/>
              </w:placeholder>
              <w:showingPlcHdr/>
            </w:sdtPr>
            <w:sdtContent>
              <w:p w14:paraId="38E4C126" w14:textId="41E76C73" w:rsidR="00944452" w:rsidRDefault="00944452" w:rsidP="007F55F4">
                <w:r w:rsidRPr="00186DDC">
                  <w:rPr>
                    <w:rStyle w:val="PlaceholderText"/>
                  </w:rPr>
                  <w:t>Click or tap here to enter text.</w:t>
                </w:r>
              </w:p>
            </w:sdtContent>
          </w:sdt>
        </w:tc>
      </w:tr>
      <w:tr w:rsidR="00944452" w14:paraId="2F6526D5" w14:textId="77777777" w:rsidTr="00944452">
        <w:tc>
          <w:tcPr>
            <w:tcW w:w="9016" w:type="dxa"/>
          </w:tcPr>
          <w:p w14:paraId="744B6EA5" w14:textId="35DDADD5" w:rsidR="00944452" w:rsidRDefault="00944452" w:rsidP="00A87F76">
            <w:pPr>
              <w:pStyle w:val="BlockText"/>
              <w:keepNext/>
              <w:spacing w:before="120" w:line="360" w:lineRule="auto"/>
              <w:ind w:left="0" w:right="0"/>
              <w:rPr>
                <w:rFonts w:asciiTheme="minorHAnsi" w:hAnsiTheme="minorHAnsi"/>
                <w:lang w:val="en-GB"/>
              </w:rPr>
            </w:pPr>
            <w:r w:rsidRPr="009922C4">
              <w:rPr>
                <w:rFonts w:asciiTheme="minorHAnsi" w:hAnsiTheme="minorHAnsi"/>
                <w:lang w:val="en-GB"/>
              </w:rPr>
              <w:t xml:space="preserve">B – </w:t>
            </w:r>
            <w:r>
              <w:rPr>
                <w:rFonts w:asciiTheme="minorHAnsi" w:hAnsiTheme="minorHAnsi"/>
                <w:lang w:val="en-GB"/>
              </w:rPr>
              <w:t>Please confirm that the entity has put in place</w:t>
            </w:r>
            <w:r w:rsidRPr="009922C4">
              <w:rPr>
                <w:rFonts w:asciiTheme="minorHAnsi" w:hAnsiTheme="minorHAnsi"/>
                <w:lang w:val="en-GB"/>
              </w:rPr>
              <w:t xml:space="preserve"> a contingency plan and alternative strategies (where appropriate, by the </w:t>
            </w:r>
            <w:r>
              <w:rPr>
                <w:rFonts w:asciiTheme="minorHAnsi" w:hAnsiTheme="minorHAnsi"/>
                <w:lang w:val="en-GB"/>
              </w:rPr>
              <w:t>identification/</w:t>
            </w:r>
            <w:r w:rsidRPr="009922C4">
              <w:rPr>
                <w:rFonts w:asciiTheme="minorHAnsi" w:hAnsiTheme="minorHAnsi"/>
                <w:lang w:val="en-GB"/>
              </w:rPr>
              <w:t>appointment of an alternative service provider)</w:t>
            </w:r>
            <w:r>
              <w:rPr>
                <w:rFonts w:asciiTheme="minorHAnsi" w:hAnsiTheme="minorHAnsi"/>
                <w:lang w:val="en-GB"/>
              </w:rPr>
              <w:t>.</w:t>
            </w:r>
          </w:p>
          <w:p w14:paraId="0CE0B218" w14:textId="1AD80A68" w:rsidR="00944452" w:rsidRDefault="00000000" w:rsidP="007F55F4">
            <w:pPr>
              <w:spacing w:line="360" w:lineRule="auto"/>
              <w:rPr>
                <w:rFonts w:asciiTheme="minorHAnsi" w:hAnsiTheme="minorHAnsi"/>
              </w:rPr>
            </w:pPr>
            <w:sdt>
              <w:sdtPr>
                <w:rPr>
                  <w:rFonts w:asciiTheme="minorHAnsi" w:hAnsiTheme="minorHAnsi"/>
                </w:rPr>
                <w:id w:val="133151060"/>
                <w14:checkbox>
                  <w14:checked w14:val="0"/>
                  <w14:checkedState w14:val="2612" w14:font="MS Gothic"/>
                  <w14:uncheckedState w14:val="2610" w14:font="MS Gothic"/>
                </w14:checkbox>
              </w:sdtPr>
              <w:sdtContent>
                <w:r w:rsidR="00944452">
                  <w:rPr>
                    <w:rFonts w:ascii="MS Gothic" w:eastAsia="MS Gothic" w:hAnsi="MS Gothic" w:hint="eastAsia"/>
                  </w:rPr>
                  <w:t>☐</w:t>
                </w:r>
              </w:sdtContent>
            </w:sdt>
            <w:r w:rsidR="00944452">
              <w:rPr>
                <w:rFonts w:asciiTheme="minorHAnsi" w:hAnsiTheme="minorHAnsi"/>
              </w:rPr>
              <w:t xml:space="preserve"> YES          </w:t>
            </w:r>
            <w:sdt>
              <w:sdtPr>
                <w:rPr>
                  <w:rFonts w:asciiTheme="minorHAnsi" w:hAnsiTheme="minorHAnsi"/>
                </w:rPr>
                <w:id w:val="65163406"/>
                <w14:checkbox>
                  <w14:checked w14:val="0"/>
                  <w14:checkedState w14:val="2612" w14:font="MS Gothic"/>
                  <w14:uncheckedState w14:val="2610" w14:font="MS Gothic"/>
                </w14:checkbox>
              </w:sdtPr>
              <w:sdtContent>
                <w:r w:rsidR="00944452">
                  <w:rPr>
                    <w:rFonts w:ascii="MS Gothic" w:eastAsia="MS Gothic" w:hAnsi="MS Gothic" w:hint="eastAsia"/>
                  </w:rPr>
                  <w:t>☐</w:t>
                </w:r>
              </w:sdtContent>
            </w:sdt>
            <w:r w:rsidR="00944452">
              <w:rPr>
                <w:rFonts w:asciiTheme="minorHAnsi" w:hAnsiTheme="minorHAnsi"/>
              </w:rPr>
              <w:t xml:space="preserve"> NO</w:t>
            </w:r>
          </w:p>
          <w:p w14:paraId="231D09D4" w14:textId="77777777" w:rsidR="00944452" w:rsidRPr="009922C4" w:rsidRDefault="00944452" w:rsidP="00A87F76">
            <w:pPr>
              <w:keepNext/>
              <w:spacing w:line="360" w:lineRule="auto"/>
              <w:rPr>
                <w:rFonts w:asciiTheme="minorHAnsi" w:hAnsiTheme="minorHAnsi"/>
              </w:rPr>
            </w:pPr>
            <w:r>
              <w:rPr>
                <w:rFonts w:asciiTheme="minorHAnsi" w:hAnsiTheme="minorHAnsi"/>
              </w:rPr>
              <w:t>If the response is “NO”, please explain.</w:t>
            </w:r>
          </w:p>
          <w:sdt>
            <w:sdtPr>
              <w:id w:val="-1828508358"/>
              <w:placeholder>
                <w:docPart w:val="DefaultPlaceholder_-1854013440"/>
              </w:placeholder>
              <w:showingPlcHdr/>
            </w:sdtPr>
            <w:sdtContent>
              <w:p w14:paraId="3F154E2F" w14:textId="35951BF3" w:rsidR="00944452" w:rsidRDefault="00944452" w:rsidP="007F55F4">
                <w:r w:rsidRPr="00186DDC">
                  <w:rPr>
                    <w:rStyle w:val="PlaceholderText"/>
                  </w:rPr>
                  <w:t>Click or tap here to enter text.</w:t>
                </w:r>
              </w:p>
            </w:sdtContent>
          </w:sdt>
        </w:tc>
      </w:tr>
      <w:tr w:rsidR="00944452" w14:paraId="5DADB5E7" w14:textId="77777777" w:rsidTr="00944452">
        <w:tc>
          <w:tcPr>
            <w:tcW w:w="9016" w:type="dxa"/>
          </w:tcPr>
          <w:p w14:paraId="639E7413" w14:textId="134A800D" w:rsidR="00944452" w:rsidRPr="009922C4" w:rsidRDefault="00944452" w:rsidP="00A87F76">
            <w:pPr>
              <w:pStyle w:val="BlockText"/>
              <w:keepNext/>
              <w:spacing w:before="120" w:line="360" w:lineRule="auto"/>
              <w:ind w:left="0" w:right="0"/>
              <w:rPr>
                <w:rFonts w:asciiTheme="minorHAnsi" w:hAnsiTheme="minorHAnsi"/>
                <w:lang w:val="en-GB"/>
              </w:rPr>
            </w:pPr>
            <w:r w:rsidRPr="009922C4">
              <w:rPr>
                <w:rFonts w:asciiTheme="minorHAnsi" w:hAnsiTheme="minorHAnsi"/>
                <w:lang w:val="en-GB"/>
              </w:rPr>
              <w:t>C – Has the use of a prime</w:t>
            </w:r>
            <w:r>
              <w:rPr>
                <w:rFonts w:asciiTheme="minorHAnsi" w:hAnsiTheme="minorHAnsi"/>
                <w:lang w:val="en-GB"/>
              </w:rPr>
              <w:t>-</w:t>
            </w:r>
            <w:r w:rsidRPr="009922C4">
              <w:rPr>
                <w:rFonts w:asciiTheme="minorHAnsi" w:hAnsiTheme="minorHAnsi"/>
                <w:lang w:val="en-GB"/>
              </w:rPr>
              <w:t xml:space="preserve">broker been accepted (under what arrangements) and will </w:t>
            </w:r>
            <w:r>
              <w:rPr>
                <w:rFonts w:asciiTheme="minorHAnsi" w:hAnsiTheme="minorHAnsi"/>
                <w:lang w:val="en-GB"/>
              </w:rPr>
              <w:t xml:space="preserve">a prime-broker </w:t>
            </w:r>
            <w:r w:rsidRPr="009922C4">
              <w:rPr>
                <w:rFonts w:asciiTheme="minorHAnsi" w:hAnsiTheme="minorHAnsi"/>
                <w:lang w:val="en-GB"/>
              </w:rPr>
              <w:t>be used by the entity?</w:t>
            </w:r>
          </w:p>
          <w:sdt>
            <w:sdtPr>
              <w:id w:val="677860462"/>
              <w:placeholder>
                <w:docPart w:val="DefaultPlaceholder_-1854013440"/>
              </w:placeholder>
              <w:showingPlcHdr/>
            </w:sdtPr>
            <w:sdtContent>
              <w:p w14:paraId="568F9757" w14:textId="317BE878" w:rsidR="00944452" w:rsidRDefault="00944452" w:rsidP="007F55F4">
                <w:r w:rsidRPr="00186DDC">
                  <w:rPr>
                    <w:rStyle w:val="PlaceholderText"/>
                  </w:rPr>
                  <w:t>Click or tap here to enter text.</w:t>
                </w:r>
              </w:p>
            </w:sdtContent>
          </w:sdt>
        </w:tc>
      </w:tr>
    </w:tbl>
    <w:p w14:paraId="46C75A6D" w14:textId="288E63B1" w:rsidR="009C7792" w:rsidRPr="00944452" w:rsidRDefault="00944452" w:rsidP="00944452">
      <w:pPr>
        <w:pStyle w:val="Heading1"/>
        <w:rPr>
          <w:lang w:val="en-GB"/>
        </w:rPr>
      </w:pPr>
      <w:r w:rsidRPr="00944452">
        <w:rPr>
          <w:lang w:val="en-GB"/>
        </w:rPr>
        <w:t>8. Delegation of function/outsourcing of critical or important tasks by the depositary</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4452" w14:paraId="199C9FAA" w14:textId="77777777" w:rsidTr="00944452">
        <w:tc>
          <w:tcPr>
            <w:tcW w:w="9016" w:type="dxa"/>
          </w:tcPr>
          <w:p w14:paraId="0376B09E" w14:textId="6F0E19D1" w:rsidR="00D30EBC" w:rsidRPr="009922C4" w:rsidRDefault="00D30EBC" w:rsidP="00D30EBC">
            <w:pPr>
              <w:spacing w:line="360" w:lineRule="auto"/>
              <w:rPr>
                <w:rFonts w:asciiTheme="minorHAnsi" w:hAnsiTheme="minorHAnsi"/>
              </w:rPr>
            </w:pPr>
            <w:r w:rsidRPr="009922C4">
              <w:rPr>
                <w:rFonts w:asciiTheme="minorHAnsi" w:hAnsiTheme="minorHAnsi"/>
              </w:rPr>
              <w:t xml:space="preserve">A - In case of outsourcing of </w:t>
            </w:r>
            <w:r>
              <w:rPr>
                <w:rFonts w:asciiTheme="minorHAnsi" w:hAnsiTheme="minorHAnsi"/>
              </w:rPr>
              <w:t>critical or important</w:t>
            </w:r>
            <w:r w:rsidRPr="009922C4">
              <w:rPr>
                <w:rFonts w:asciiTheme="minorHAnsi" w:hAnsiTheme="minorHAnsi"/>
              </w:rPr>
              <w:t xml:space="preserve"> operational </w:t>
            </w:r>
            <w:r>
              <w:rPr>
                <w:rFonts w:asciiTheme="minorHAnsi" w:hAnsiTheme="minorHAnsi"/>
              </w:rPr>
              <w:t xml:space="preserve">depositary </w:t>
            </w:r>
            <w:r w:rsidRPr="009922C4">
              <w:rPr>
                <w:rFonts w:asciiTheme="minorHAnsi" w:hAnsiTheme="minorHAnsi"/>
              </w:rPr>
              <w:t>tasks</w:t>
            </w:r>
            <w:r>
              <w:rPr>
                <w:rFonts w:asciiTheme="minorHAnsi" w:hAnsiTheme="minorHAnsi"/>
              </w:rPr>
              <w:t xml:space="preserve"> by the</w:t>
            </w:r>
            <w:r w:rsidRPr="009922C4">
              <w:rPr>
                <w:rFonts w:asciiTheme="minorHAnsi" w:hAnsiTheme="minorHAnsi"/>
              </w:rPr>
              <w:t xml:space="preserve"> </w:t>
            </w:r>
            <w:r>
              <w:rPr>
                <w:rFonts w:asciiTheme="minorHAnsi" w:hAnsiTheme="minorHAnsi"/>
              </w:rPr>
              <w:t>entity</w:t>
            </w:r>
            <w:r w:rsidRPr="009922C4">
              <w:rPr>
                <w:rFonts w:asciiTheme="minorHAnsi" w:hAnsiTheme="minorHAnsi"/>
              </w:rPr>
              <w:t xml:space="preserve"> to</w:t>
            </w:r>
            <w:r>
              <w:rPr>
                <w:rFonts w:asciiTheme="minorHAnsi" w:hAnsiTheme="minorHAnsi"/>
              </w:rPr>
              <w:t xml:space="preserve"> (a) service provider(s)</w:t>
            </w:r>
            <w:r w:rsidRPr="009922C4">
              <w:rPr>
                <w:rFonts w:asciiTheme="minorHAnsi" w:hAnsiTheme="minorHAnsi"/>
              </w:rPr>
              <w:t xml:space="preserve">, please </w:t>
            </w:r>
            <w:r>
              <w:rPr>
                <w:rFonts w:asciiTheme="minorHAnsi" w:hAnsiTheme="minorHAnsi"/>
              </w:rPr>
              <w:t xml:space="preserve">fill in </w:t>
            </w:r>
            <w:r w:rsidRPr="009922C4">
              <w:rPr>
                <w:rFonts w:asciiTheme="minorHAnsi" w:hAnsiTheme="minorHAnsi"/>
              </w:rPr>
              <w:t xml:space="preserve">also the dedicated </w:t>
            </w:r>
            <w:r>
              <w:rPr>
                <w:rFonts w:asciiTheme="minorHAnsi" w:hAnsiTheme="minorHAnsi"/>
              </w:rPr>
              <w:t>notification template</w:t>
            </w:r>
            <w:r w:rsidRPr="009922C4">
              <w:rPr>
                <w:rFonts w:asciiTheme="minorHAnsi" w:hAnsiTheme="minorHAnsi"/>
              </w:rPr>
              <w:t xml:space="preserve"> "</w:t>
            </w:r>
            <w:r>
              <w:rPr>
                <w:rFonts w:asciiTheme="minorHAnsi" w:hAnsiTheme="minorHAnsi"/>
                <w:b/>
              </w:rPr>
              <w:t>Notification template</w:t>
            </w:r>
            <w:r w:rsidRPr="00C75DD2">
              <w:rPr>
                <w:rFonts w:asciiTheme="minorHAnsi" w:hAnsiTheme="minorHAnsi"/>
                <w:b/>
              </w:rPr>
              <w:t xml:space="preserve"> for outsourcing </w:t>
            </w:r>
            <w:r>
              <w:rPr>
                <w:rFonts w:asciiTheme="minorHAnsi" w:hAnsiTheme="minorHAnsi"/>
                <w:b/>
              </w:rPr>
              <w:t>a critical or important business process (BPO)</w:t>
            </w:r>
            <w:r w:rsidRPr="009922C4">
              <w:rPr>
                <w:rFonts w:asciiTheme="minorHAnsi" w:hAnsiTheme="minorHAnsi"/>
              </w:rPr>
              <w:t>" available on the CSSF website.</w:t>
            </w:r>
          </w:p>
          <w:sdt>
            <w:sdtPr>
              <w:id w:val="-1092391577"/>
              <w:placeholder>
                <w:docPart w:val="DefaultPlaceholder_-1854013440"/>
              </w:placeholder>
              <w:showingPlcHdr/>
            </w:sdtPr>
            <w:sdtContent>
              <w:p w14:paraId="404E5EEE" w14:textId="36FD0EE7" w:rsidR="00944452" w:rsidRDefault="00D30EBC" w:rsidP="00D30EBC">
                <w:r w:rsidRPr="00186DDC">
                  <w:rPr>
                    <w:rStyle w:val="PlaceholderText"/>
                  </w:rPr>
                  <w:t>Click or tap here to enter text.</w:t>
                </w:r>
              </w:p>
            </w:sdtContent>
          </w:sdt>
        </w:tc>
      </w:tr>
      <w:tr w:rsidR="00944452" w14:paraId="00F55FDC" w14:textId="77777777" w:rsidTr="00944452">
        <w:tc>
          <w:tcPr>
            <w:tcW w:w="9016" w:type="dxa"/>
          </w:tcPr>
          <w:p w14:paraId="6A1B2C5C" w14:textId="3F43F0FE" w:rsidR="00D30EBC" w:rsidRPr="009922C4" w:rsidRDefault="00D30EBC" w:rsidP="00D30EBC">
            <w:pPr>
              <w:pStyle w:val="BlockText"/>
              <w:keepNext/>
              <w:spacing w:before="120" w:line="360" w:lineRule="auto"/>
              <w:ind w:left="0" w:right="0"/>
              <w:rPr>
                <w:rFonts w:asciiTheme="minorHAnsi" w:hAnsiTheme="minorHAnsi"/>
                <w:b/>
                <w:lang w:val="en-GB"/>
              </w:rPr>
            </w:pPr>
            <w:r w:rsidRPr="009922C4">
              <w:rPr>
                <w:rFonts w:asciiTheme="minorHAnsi" w:hAnsiTheme="minorHAnsi"/>
                <w:lang w:val="en-GB"/>
              </w:rPr>
              <w:lastRenderedPageBreak/>
              <w:t>B - In case of delegation to delegates in the asset custody chain of the safekeeping function, please document the following information and confirmat</w:t>
            </w:r>
            <w:r w:rsidRPr="00476772">
              <w:rPr>
                <w:rFonts w:asciiTheme="minorHAnsi" w:hAnsiTheme="minorHAnsi"/>
                <w:lang w:val="en-GB"/>
              </w:rPr>
              <w:t>ions</w:t>
            </w:r>
            <w:r w:rsidRPr="00476772">
              <w:rPr>
                <w:rStyle w:val="FootnoteReference"/>
                <w:rFonts w:asciiTheme="minorHAnsi" w:hAnsiTheme="minorHAnsi"/>
                <w:lang w:val="en-GB"/>
              </w:rPr>
              <w:footnoteReference w:id="9"/>
            </w:r>
            <w:r w:rsidRPr="00476772">
              <w:rPr>
                <w:rFonts w:asciiTheme="minorHAnsi" w:hAnsiTheme="minorHAnsi"/>
                <w:lang w:val="en-GB"/>
              </w:rPr>
              <w:t xml:space="preserve"> in</w:t>
            </w:r>
            <w:r w:rsidRPr="009922C4">
              <w:rPr>
                <w:rFonts w:asciiTheme="minorHAnsi" w:hAnsiTheme="minorHAnsi"/>
                <w:lang w:val="en-GB"/>
              </w:rPr>
              <w:t xml:space="preserve"> a precise manner:</w:t>
            </w:r>
          </w:p>
          <w:p w14:paraId="2F81C33A" w14:textId="3DEE1170"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sidRPr="009922C4">
              <w:rPr>
                <w:rFonts w:asciiTheme="minorHAnsi" w:hAnsiTheme="minorHAnsi"/>
              </w:rPr>
              <w:t xml:space="preserve">Please confirm that the tasks are not delegated with the intention of avoiding the requirements incumbent upon the depositary under </w:t>
            </w:r>
            <w:r>
              <w:rPr>
                <w:rFonts w:asciiTheme="minorHAnsi" w:hAnsiTheme="minorHAnsi"/>
              </w:rPr>
              <w:t>all</w:t>
            </w:r>
            <w:r w:rsidRPr="009922C4">
              <w:rPr>
                <w:rFonts w:asciiTheme="minorHAnsi" w:hAnsiTheme="minorHAnsi"/>
              </w:rPr>
              <w:t xml:space="preserve"> applicable legal </w:t>
            </w:r>
            <w:r>
              <w:rPr>
                <w:rFonts w:asciiTheme="minorHAnsi" w:hAnsiTheme="minorHAnsi"/>
              </w:rPr>
              <w:t>requirements.</w:t>
            </w:r>
          </w:p>
          <w:p w14:paraId="202B60F0" w14:textId="46D8CBB7" w:rsidR="00D30EBC" w:rsidRDefault="00000000" w:rsidP="00C97A0B">
            <w:pPr>
              <w:spacing w:line="360" w:lineRule="auto"/>
              <w:ind w:left="357"/>
              <w:rPr>
                <w:rFonts w:asciiTheme="minorHAnsi" w:hAnsiTheme="minorHAnsi"/>
              </w:rPr>
            </w:pPr>
            <w:sdt>
              <w:sdtPr>
                <w:rPr>
                  <w:rFonts w:asciiTheme="minorHAnsi" w:hAnsiTheme="minorHAnsi"/>
                </w:rPr>
                <w:id w:val="-1902128227"/>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222338213"/>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3B329B00" w14:textId="77777777" w:rsidR="00D30EBC" w:rsidRPr="009922C4" w:rsidRDefault="00D30EBC" w:rsidP="00C97A0B">
            <w:pPr>
              <w:spacing w:line="360" w:lineRule="auto"/>
              <w:ind w:left="357"/>
              <w:rPr>
                <w:rFonts w:asciiTheme="minorHAnsi" w:hAnsiTheme="minorHAnsi"/>
              </w:rPr>
            </w:pPr>
            <w:r>
              <w:rPr>
                <w:rFonts w:asciiTheme="minorHAnsi" w:hAnsiTheme="minorHAnsi"/>
              </w:rPr>
              <w:t>If the response is “NO”, please explain.</w:t>
            </w:r>
          </w:p>
          <w:p w14:paraId="1F71113D" w14:textId="54E8C074"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288443259"/>
                <w:placeholder>
                  <w:docPart w:val="DefaultPlaceholder_-1854013440"/>
                </w:placeholder>
                <w:showingPlcHdr/>
              </w:sdtPr>
              <w:sdtContent>
                <w:r w:rsidR="00D30EBC" w:rsidRPr="00186DDC">
                  <w:rPr>
                    <w:rStyle w:val="PlaceholderText"/>
                  </w:rPr>
                  <w:t>Click or tap here to enter text.</w:t>
                </w:r>
              </w:sdtContent>
            </w:sdt>
          </w:p>
          <w:p w14:paraId="4FAF1A84" w14:textId="04FE59D0"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Pr>
                <w:rFonts w:asciiTheme="minorHAnsi" w:hAnsiTheme="minorHAnsi"/>
              </w:rPr>
              <w:t>Please confirm that the</w:t>
            </w:r>
            <w:r w:rsidRPr="009922C4">
              <w:rPr>
                <w:rFonts w:asciiTheme="minorHAnsi" w:hAnsiTheme="minorHAnsi"/>
              </w:rPr>
              <w:t xml:space="preserve"> delegation </w:t>
            </w:r>
            <w:r>
              <w:rPr>
                <w:rFonts w:asciiTheme="minorHAnsi" w:hAnsiTheme="minorHAnsi"/>
              </w:rPr>
              <w:t xml:space="preserve">is </w:t>
            </w:r>
            <w:r w:rsidRPr="009922C4">
              <w:rPr>
                <w:rFonts w:asciiTheme="minorHAnsi" w:hAnsiTheme="minorHAnsi"/>
              </w:rPr>
              <w:t xml:space="preserve">justified </w:t>
            </w:r>
            <w:r>
              <w:rPr>
                <w:rFonts w:asciiTheme="minorHAnsi" w:hAnsiTheme="minorHAnsi"/>
              </w:rPr>
              <w:t>by</w:t>
            </w:r>
            <w:r w:rsidRPr="009922C4">
              <w:rPr>
                <w:rFonts w:asciiTheme="minorHAnsi" w:hAnsiTheme="minorHAnsi"/>
              </w:rPr>
              <w:t xml:space="preserve"> an objective reason</w:t>
            </w:r>
            <w:r>
              <w:rPr>
                <w:rFonts w:asciiTheme="minorHAnsi" w:hAnsiTheme="minorHAnsi"/>
              </w:rPr>
              <w:t>.</w:t>
            </w:r>
          </w:p>
          <w:p w14:paraId="0B990D21" w14:textId="254A0429" w:rsidR="00D30EBC" w:rsidRDefault="00000000" w:rsidP="00D30EBC">
            <w:pPr>
              <w:spacing w:line="360" w:lineRule="auto"/>
              <w:ind w:left="357"/>
              <w:rPr>
                <w:rFonts w:asciiTheme="minorHAnsi" w:hAnsiTheme="minorHAnsi"/>
              </w:rPr>
            </w:pPr>
            <w:sdt>
              <w:sdtPr>
                <w:rPr>
                  <w:rFonts w:asciiTheme="minorHAnsi" w:hAnsiTheme="minorHAnsi"/>
                </w:rPr>
                <w:id w:val="1116411800"/>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1906063183"/>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09994FEE"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explain.</w:t>
            </w:r>
          </w:p>
          <w:p w14:paraId="599C25FE" w14:textId="797D12B4"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842780317"/>
                <w:placeholder>
                  <w:docPart w:val="DefaultPlaceholder_-1854013440"/>
                </w:placeholder>
                <w:showingPlcHdr/>
              </w:sdtPr>
              <w:sdtContent>
                <w:r w:rsidR="00D30EBC" w:rsidRPr="00186DDC">
                  <w:rPr>
                    <w:rStyle w:val="PlaceholderText"/>
                  </w:rPr>
                  <w:t>Click or tap here to enter text.</w:t>
                </w:r>
              </w:sdtContent>
            </w:sdt>
          </w:p>
          <w:p w14:paraId="566A5485" w14:textId="3DDCA122"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sidRPr="009922C4">
              <w:rPr>
                <w:rFonts w:asciiTheme="minorHAnsi" w:hAnsiTheme="minorHAnsi"/>
              </w:rPr>
              <w:t xml:space="preserve">Please </w:t>
            </w:r>
            <w:r>
              <w:rPr>
                <w:rFonts w:asciiTheme="minorHAnsi" w:hAnsiTheme="minorHAnsi"/>
              </w:rPr>
              <w:t>confirm</w:t>
            </w:r>
            <w:r w:rsidRPr="009922C4">
              <w:rPr>
                <w:rFonts w:asciiTheme="minorHAnsi" w:hAnsiTheme="minorHAnsi"/>
              </w:rPr>
              <w:t xml:space="preserve"> the implementation and application </w:t>
            </w:r>
            <w:r>
              <w:rPr>
                <w:rFonts w:asciiTheme="minorHAnsi" w:hAnsiTheme="minorHAnsi"/>
              </w:rPr>
              <w:t xml:space="preserve">by the entity </w:t>
            </w:r>
            <w:r w:rsidRPr="009922C4">
              <w:rPr>
                <w:rFonts w:asciiTheme="minorHAnsi" w:hAnsiTheme="minorHAnsi"/>
              </w:rPr>
              <w:t xml:space="preserve">of an appropriate and documented procedure </w:t>
            </w:r>
            <w:r>
              <w:rPr>
                <w:rFonts w:asciiTheme="minorHAnsi" w:hAnsiTheme="minorHAnsi"/>
              </w:rPr>
              <w:t>for</w:t>
            </w:r>
            <w:r w:rsidRPr="009922C4">
              <w:rPr>
                <w:rFonts w:asciiTheme="minorHAnsi" w:hAnsiTheme="minorHAnsi"/>
              </w:rPr>
              <w:t xml:space="preserve"> the initial due diligence required </w:t>
            </w:r>
            <w:r>
              <w:rPr>
                <w:rFonts w:asciiTheme="minorHAnsi" w:hAnsiTheme="minorHAnsi"/>
              </w:rPr>
              <w:t>for the selection</w:t>
            </w:r>
            <w:r w:rsidRPr="009922C4">
              <w:rPr>
                <w:rFonts w:asciiTheme="minorHAnsi" w:hAnsiTheme="minorHAnsi"/>
              </w:rPr>
              <w:t xml:space="preserve"> and </w:t>
            </w:r>
            <w:r>
              <w:rPr>
                <w:rFonts w:asciiTheme="minorHAnsi" w:hAnsiTheme="minorHAnsi"/>
              </w:rPr>
              <w:t xml:space="preserve">the </w:t>
            </w:r>
            <w:r w:rsidRPr="009922C4">
              <w:rPr>
                <w:rFonts w:asciiTheme="minorHAnsi" w:hAnsiTheme="minorHAnsi"/>
              </w:rPr>
              <w:t>appoint</w:t>
            </w:r>
            <w:r>
              <w:rPr>
                <w:rFonts w:asciiTheme="minorHAnsi" w:hAnsiTheme="minorHAnsi"/>
              </w:rPr>
              <w:t>ment of any</w:t>
            </w:r>
            <w:r w:rsidRPr="009922C4">
              <w:rPr>
                <w:rFonts w:asciiTheme="minorHAnsi" w:hAnsiTheme="minorHAnsi"/>
              </w:rPr>
              <w:t xml:space="preserve"> delegates in the asset custody chain and the ongoing due diligence required </w:t>
            </w:r>
            <w:r>
              <w:rPr>
                <w:rFonts w:asciiTheme="minorHAnsi" w:hAnsiTheme="minorHAnsi"/>
              </w:rPr>
              <w:t>for</w:t>
            </w:r>
            <w:r w:rsidRPr="009922C4">
              <w:rPr>
                <w:rFonts w:asciiTheme="minorHAnsi" w:hAnsiTheme="minorHAnsi"/>
              </w:rPr>
              <w:t xml:space="preserve"> the periodic assessment and ongoing monitoring of </w:t>
            </w:r>
            <w:r>
              <w:rPr>
                <w:rFonts w:asciiTheme="minorHAnsi" w:hAnsiTheme="minorHAnsi"/>
              </w:rPr>
              <w:t>any</w:t>
            </w:r>
            <w:r w:rsidRPr="009922C4">
              <w:rPr>
                <w:rFonts w:asciiTheme="minorHAnsi" w:hAnsiTheme="minorHAnsi"/>
              </w:rPr>
              <w:t xml:space="preserve"> delegates to wh</w:t>
            </w:r>
            <w:r>
              <w:rPr>
                <w:rFonts w:asciiTheme="minorHAnsi" w:hAnsiTheme="minorHAnsi"/>
              </w:rPr>
              <w:t>ich</w:t>
            </w:r>
            <w:r w:rsidRPr="009922C4">
              <w:rPr>
                <w:rFonts w:asciiTheme="minorHAnsi" w:hAnsiTheme="minorHAnsi"/>
              </w:rPr>
              <w:t xml:space="preserve"> parts of the tasks </w:t>
            </w:r>
            <w:r>
              <w:rPr>
                <w:rFonts w:asciiTheme="minorHAnsi" w:hAnsiTheme="minorHAnsi"/>
              </w:rPr>
              <w:t>are</w:t>
            </w:r>
            <w:r w:rsidRPr="009922C4">
              <w:rPr>
                <w:rFonts w:asciiTheme="minorHAnsi" w:hAnsiTheme="minorHAnsi"/>
              </w:rPr>
              <w:t xml:space="preserve"> delegated and </w:t>
            </w:r>
            <w:r>
              <w:rPr>
                <w:rFonts w:asciiTheme="minorHAnsi" w:hAnsiTheme="minorHAnsi"/>
              </w:rPr>
              <w:t xml:space="preserve">of </w:t>
            </w:r>
            <w:r w:rsidRPr="009922C4">
              <w:rPr>
                <w:rFonts w:asciiTheme="minorHAnsi" w:hAnsiTheme="minorHAnsi"/>
              </w:rPr>
              <w:t>the arrangements taken by the delegates concerning the delegated tasks</w:t>
            </w:r>
            <w:r>
              <w:rPr>
                <w:rFonts w:asciiTheme="minorHAnsi" w:hAnsiTheme="minorHAnsi"/>
              </w:rPr>
              <w:t>.</w:t>
            </w:r>
          </w:p>
          <w:p w14:paraId="48394496" w14:textId="7E98EDF7" w:rsidR="00D30EBC" w:rsidRDefault="00000000" w:rsidP="00D30EBC">
            <w:pPr>
              <w:spacing w:line="360" w:lineRule="auto"/>
              <w:ind w:left="357"/>
              <w:rPr>
                <w:rFonts w:asciiTheme="minorHAnsi" w:hAnsiTheme="minorHAnsi"/>
              </w:rPr>
            </w:pPr>
            <w:sdt>
              <w:sdtPr>
                <w:rPr>
                  <w:rFonts w:asciiTheme="minorHAnsi" w:hAnsiTheme="minorHAnsi"/>
                </w:rPr>
                <w:id w:val="-693767713"/>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472026190"/>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58091944"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p w14:paraId="701B1952" w14:textId="3D85DF0E"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1389378536"/>
                <w:placeholder>
                  <w:docPart w:val="DefaultPlaceholder_-1854013440"/>
                </w:placeholder>
                <w:showingPlcHdr/>
              </w:sdtPr>
              <w:sdtContent>
                <w:r w:rsidR="00D30EBC" w:rsidRPr="00186DDC">
                  <w:rPr>
                    <w:rStyle w:val="PlaceholderText"/>
                  </w:rPr>
                  <w:t>Click or tap here to enter text.</w:t>
                </w:r>
              </w:sdtContent>
            </w:sdt>
          </w:p>
          <w:p w14:paraId="5AA753E7" w14:textId="55D4D3A8"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Pr>
                <w:rFonts w:asciiTheme="minorHAnsi" w:hAnsiTheme="minorHAnsi"/>
              </w:rPr>
              <w:t>Please confirm that</w:t>
            </w:r>
            <w:r w:rsidRPr="009922C4">
              <w:rPr>
                <w:rFonts w:asciiTheme="minorHAnsi" w:hAnsiTheme="minorHAnsi"/>
              </w:rPr>
              <w:t xml:space="preserve"> </w:t>
            </w:r>
            <w:r>
              <w:rPr>
                <w:rFonts w:asciiTheme="minorHAnsi" w:hAnsiTheme="minorHAnsi"/>
              </w:rPr>
              <w:t xml:space="preserve">the </w:t>
            </w:r>
            <w:r w:rsidRPr="009922C4">
              <w:rPr>
                <w:rFonts w:asciiTheme="minorHAnsi" w:hAnsiTheme="minorHAnsi"/>
              </w:rPr>
              <w:t>delegates have structures and expertise which are adequate and proportionate to the nature and complexity of the assets of the UCIs entrusted to them</w:t>
            </w:r>
            <w:r>
              <w:rPr>
                <w:rFonts w:asciiTheme="minorHAnsi" w:hAnsiTheme="minorHAnsi"/>
              </w:rPr>
              <w:t>.</w:t>
            </w:r>
          </w:p>
          <w:p w14:paraId="604A9B29" w14:textId="4AFB06F0" w:rsidR="00D30EBC" w:rsidRDefault="00000000" w:rsidP="00D30EBC">
            <w:pPr>
              <w:spacing w:line="360" w:lineRule="auto"/>
              <w:ind w:left="357"/>
              <w:rPr>
                <w:rFonts w:asciiTheme="minorHAnsi" w:hAnsiTheme="minorHAnsi"/>
              </w:rPr>
            </w:pPr>
            <w:sdt>
              <w:sdtPr>
                <w:rPr>
                  <w:rFonts w:asciiTheme="minorHAnsi" w:hAnsiTheme="minorHAnsi"/>
                </w:rPr>
                <w:id w:val="608237709"/>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201100656"/>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292F505C"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p w14:paraId="172A9272" w14:textId="732E196D"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1260678406"/>
                <w:placeholder>
                  <w:docPart w:val="DefaultPlaceholder_-1854013440"/>
                </w:placeholder>
                <w:showingPlcHdr/>
              </w:sdtPr>
              <w:sdtContent>
                <w:r w:rsidR="00D30EBC" w:rsidRPr="00186DDC">
                  <w:rPr>
                    <w:rStyle w:val="PlaceholderText"/>
                  </w:rPr>
                  <w:t>Click or tap here to enter text.</w:t>
                </w:r>
              </w:sdtContent>
            </w:sdt>
          </w:p>
          <w:p w14:paraId="5740DBA8" w14:textId="161779AC"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Pr>
                <w:rFonts w:asciiTheme="minorHAnsi" w:hAnsiTheme="minorHAnsi"/>
              </w:rPr>
              <w:t>With respect to</w:t>
            </w:r>
            <w:r w:rsidRPr="009922C4">
              <w:rPr>
                <w:rFonts w:asciiTheme="minorHAnsi" w:hAnsiTheme="minorHAnsi"/>
              </w:rPr>
              <w:t xml:space="preserve"> custody tasks </w:t>
            </w:r>
            <w:r>
              <w:rPr>
                <w:rFonts w:asciiTheme="minorHAnsi" w:hAnsiTheme="minorHAnsi"/>
              </w:rPr>
              <w:t>of</w:t>
            </w:r>
            <w:r w:rsidRPr="009922C4">
              <w:rPr>
                <w:rFonts w:asciiTheme="minorHAnsi" w:hAnsiTheme="minorHAnsi"/>
              </w:rPr>
              <w:t xml:space="preserve"> assets which can be held in custody, </w:t>
            </w:r>
            <w:r>
              <w:rPr>
                <w:rFonts w:asciiTheme="minorHAnsi" w:hAnsiTheme="minorHAnsi"/>
              </w:rPr>
              <w:t>please confirm that</w:t>
            </w:r>
            <w:r w:rsidRPr="009922C4">
              <w:rPr>
                <w:rFonts w:asciiTheme="minorHAnsi" w:hAnsiTheme="minorHAnsi"/>
              </w:rPr>
              <w:t xml:space="preserve"> delegates </w:t>
            </w:r>
            <w:r>
              <w:rPr>
                <w:rFonts w:asciiTheme="minorHAnsi" w:hAnsiTheme="minorHAnsi"/>
              </w:rPr>
              <w:t xml:space="preserve">are </w:t>
            </w:r>
            <w:r w:rsidRPr="009922C4">
              <w:rPr>
                <w:rFonts w:asciiTheme="minorHAnsi" w:hAnsiTheme="minorHAnsi"/>
              </w:rPr>
              <w:t xml:space="preserve">subject to </w:t>
            </w:r>
            <w:r>
              <w:rPr>
                <w:rFonts w:asciiTheme="minorHAnsi" w:hAnsiTheme="minorHAnsi"/>
              </w:rPr>
              <w:t xml:space="preserve">(i) an </w:t>
            </w:r>
            <w:r w:rsidRPr="009922C4">
              <w:rPr>
                <w:rFonts w:asciiTheme="minorHAnsi" w:hAnsiTheme="minorHAnsi"/>
              </w:rPr>
              <w:t xml:space="preserve">effective prudential regulation, including minimum capital requirements, and supervision on an ongoing basis in the jurisdiction concerned </w:t>
            </w:r>
            <w:r>
              <w:rPr>
                <w:rFonts w:asciiTheme="minorHAnsi" w:hAnsiTheme="minorHAnsi"/>
              </w:rPr>
              <w:t>and (ii)</w:t>
            </w:r>
            <w:r w:rsidRPr="009922C4">
              <w:rPr>
                <w:rFonts w:asciiTheme="minorHAnsi" w:hAnsiTheme="minorHAnsi"/>
              </w:rPr>
              <w:t xml:space="preserve"> an external periodic audit to ensure that the financial instruments are in their possession</w:t>
            </w:r>
            <w:r>
              <w:rPr>
                <w:rFonts w:asciiTheme="minorHAnsi" w:hAnsiTheme="minorHAnsi"/>
              </w:rPr>
              <w:t>.</w:t>
            </w:r>
          </w:p>
          <w:p w14:paraId="6E37975E" w14:textId="509B30F1" w:rsidR="00D30EBC" w:rsidRDefault="00000000" w:rsidP="00D30EBC">
            <w:pPr>
              <w:spacing w:line="360" w:lineRule="auto"/>
              <w:ind w:left="357"/>
              <w:rPr>
                <w:rFonts w:asciiTheme="minorHAnsi" w:hAnsiTheme="minorHAnsi"/>
              </w:rPr>
            </w:pPr>
            <w:sdt>
              <w:sdtPr>
                <w:rPr>
                  <w:rFonts w:asciiTheme="minorHAnsi" w:hAnsiTheme="minorHAnsi"/>
                </w:rPr>
                <w:id w:val="25608417"/>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2029164417"/>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65B6DB18"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p w14:paraId="330021EE" w14:textId="3C23EC0E"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694805052"/>
                <w:placeholder>
                  <w:docPart w:val="DefaultPlaceholder_-1854013440"/>
                </w:placeholder>
                <w:showingPlcHdr/>
              </w:sdtPr>
              <w:sdtContent>
                <w:r w:rsidR="00D30EBC" w:rsidRPr="00186DDC">
                  <w:rPr>
                    <w:rStyle w:val="PlaceholderText"/>
                  </w:rPr>
                  <w:t>Click or tap here to enter text.</w:t>
                </w:r>
              </w:sdtContent>
            </w:sdt>
          </w:p>
          <w:p w14:paraId="272264C1" w14:textId="592D30AC" w:rsidR="00D30EBC" w:rsidRPr="00C97A0B" w:rsidRDefault="00D30EBC" w:rsidP="00D30EBC">
            <w:pPr>
              <w:pStyle w:val="BlockText"/>
              <w:keepNext/>
              <w:numPr>
                <w:ilvl w:val="0"/>
                <w:numId w:val="8"/>
              </w:numPr>
              <w:spacing w:before="120" w:line="360" w:lineRule="auto"/>
              <w:ind w:left="357" w:right="0" w:hanging="357"/>
              <w:rPr>
                <w:rFonts w:asciiTheme="minorHAnsi" w:hAnsiTheme="minorHAnsi"/>
                <w:b/>
                <w:lang w:val="en-GB"/>
              </w:rPr>
            </w:pPr>
            <w:r>
              <w:rPr>
                <w:rFonts w:asciiTheme="minorHAnsi" w:hAnsiTheme="minorHAnsi"/>
                <w:lang w:val="en-GB"/>
              </w:rPr>
              <w:lastRenderedPageBreak/>
              <w:t>Please confirm that</w:t>
            </w:r>
            <w:r w:rsidRPr="009922C4">
              <w:rPr>
                <w:rFonts w:asciiTheme="minorHAnsi" w:hAnsiTheme="minorHAnsi"/>
                <w:lang w:val="en-GB"/>
              </w:rPr>
              <w:t xml:space="preserve"> delegates carry out an appropriate segr</w:t>
            </w:r>
            <w:r w:rsidRPr="00476772">
              <w:rPr>
                <w:rFonts w:asciiTheme="minorHAnsi" w:hAnsiTheme="minorHAnsi"/>
                <w:lang w:val="en-GB"/>
              </w:rPr>
              <w:t>egation</w:t>
            </w:r>
            <w:r w:rsidRPr="00476772">
              <w:rPr>
                <w:rStyle w:val="FootnoteReference"/>
                <w:rFonts w:asciiTheme="minorHAnsi" w:hAnsiTheme="minorHAnsi"/>
                <w:lang w:val="en-GB"/>
              </w:rPr>
              <w:footnoteReference w:id="10"/>
            </w:r>
            <w:r w:rsidRPr="00476772">
              <w:rPr>
                <w:rFonts w:asciiTheme="minorHAnsi" w:hAnsiTheme="minorHAnsi"/>
                <w:lang w:val="en-GB"/>
              </w:rPr>
              <w:t xml:space="preserve"> of</w:t>
            </w:r>
            <w:r w:rsidRPr="009922C4">
              <w:rPr>
                <w:rFonts w:asciiTheme="minorHAnsi" w:hAnsiTheme="minorHAnsi"/>
                <w:lang w:val="en-GB"/>
              </w:rPr>
              <w:t xml:space="preserve"> the assets of the UCIs</w:t>
            </w:r>
            <w:r>
              <w:rPr>
                <w:rFonts w:asciiTheme="minorHAnsi" w:hAnsiTheme="minorHAnsi"/>
                <w:lang w:val="en-GB"/>
              </w:rPr>
              <w:t xml:space="preserve"> clients</w:t>
            </w:r>
            <w:r w:rsidRPr="009922C4">
              <w:rPr>
                <w:rFonts w:asciiTheme="minorHAnsi" w:hAnsiTheme="minorHAnsi"/>
                <w:lang w:val="en-GB"/>
              </w:rPr>
              <w:t xml:space="preserve"> of the depositary on an ongoing basis from their own assets and from the </w:t>
            </w:r>
            <w:r>
              <w:rPr>
                <w:rFonts w:asciiTheme="minorHAnsi" w:hAnsiTheme="minorHAnsi"/>
                <w:lang w:val="en-GB"/>
              </w:rPr>
              <w:t xml:space="preserve">assets of the </w:t>
            </w:r>
            <w:r w:rsidRPr="009922C4">
              <w:rPr>
                <w:rFonts w:asciiTheme="minorHAnsi" w:hAnsiTheme="minorHAnsi"/>
                <w:lang w:val="en-GB"/>
              </w:rPr>
              <w:t>depositary</w:t>
            </w:r>
            <w:r>
              <w:rPr>
                <w:rFonts w:asciiTheme="minorHAnsi" w:hAnsiTheme="minorHAnsi"/>
                <w:lang w:val="en-GB"/>
              </w:rPr>
              <w:t xml:space="preserve"> </w:t>
            </w:r>
            <w:r w:rsidRPr="009922C4">
              <w:rPr>
                <w:rFonts w:asciiTheme="minorHAnsi" w:hAnsiTheme="minorHAnsi"/>
                <w:lang w:val="en-GB"/>
              </w:rPr>
              <w:t xml:space="preserve">in such a way that they can at any time be clearly identified as assets belonging to the UCIs </w:t>
            </w:r>
            <w:r>
              <w:rPr>
                <w:rFonts w:asciiTheme="minorHAnsi" w:hAnsiTheme="minorHAnsi"/>
                <w:lang w:val="en-GB"/>
              </w:rPr>
              <w:t xml:space="preserve">clients </w:t>
            </w:r>
            <w:r w:rsidRPr="009922C4">
              <w:rPr>
                <w:rFonts w:asciiTheme="minorHAnsi" w:hAnsiTheme="minorHAnsi"/>
                <w:lang w:val="en-GB"/>
              </w:rPr>
              <w:t>of the depositary entity</w:t>
            </w:r>
            <w:r>
              <w:rPr>
                <w:rFonts w:asciiTheme="minorHAnsi" w:hAnsiTheme="minorHAnsi"/>
                <w:lang w:val="en-GB"/>
              </w:rPr>
              <w:t>.</w:t>
            </w:r>
          </w:p>
          <w:p w14:paraId="6D8009EA" w14:textId="6CCF8BAD" w:rsidR="00D30EBC" w:rsidRDefault="00000000" w:rsidP="00D30EBC">
            <w:pPr>
              <w:spacing w:line="360" w:lineRule="auto"/>
              <w:ind w:left="357"/>
              <w:rPr>
                <w:rFonts w:asciiTheme="minorHAnsi" w:hAnsiTheme="minorHAnsi"/>
              </w:rPr>
            </w:pPr>
            <w:sdt>
              <w:sdtPr>
                <w:rPr>
                  <w:rFonts w:asciiTheme="minorHAnsi" w:hAnsiTheme="minorHAnsi"/>
                </w:rPr>
                <w:id w:val="170536263"/>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1756739921"/>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640952FC"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p w14:paraId="54C18CD9" w14:textId="0C06CE8C" w:rsidR="00D30EBC" w:rsidRPr="00C97A0B" w:rsidRDefault="00000000" w:rsidP="00C97A0B">
            <w:pPr>
              <w:pStyle w:val="BlockText"/>
              <w:keepNext/>
              <w:spacing w:before="120" w:line="360" w:lineRule="auto"/>
              <w:ind w:left="357"/>
              <w:rPr>
                <w:rFonts w:asciiTheme="minorHAnsi" w:hAnsiTheme="minorHAnsi"/>
                <w:bCs/>
                <w:lang w:val="en-GB"/>
              </w:rPr>
            </w:pPr>
            <w:sdt>
              <w:sdtPr>
                <w:rPr>
                  <w:rFonts w:asciiTheme="minorHAnsi" w:hAnsiTheme="minorHAnsi"/>
                  <w:bCs/>
                  <w:lang w:val="en-GB"/>
                </w:rPr>
                <w:id w:val="-184827457"/>
                <w:placeholder>
                  <w:docPart w:val="DefaultPlaceholder_-1854013440"/>
                </w:placeholder>
                <w:showingPlcHdr/>
              </w:sdtPr>
              <w:sdtContent>
                <w:r w:rsidR="00D30EBC" w:rsidRPr="00186DDC">
                  <w:rPr>
                    <w:rStyle w:val="PlaceholderText"/>
                  </w:rPr>
                  <w:t>Click or tap here to enter text.</w:t>
                </w:r>
              </w:sdtContent>
            </w:sdt>
          </w:p>
          <w:p w14:paraId="7AD73004" w14:textId="0E4D6F1E"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Pr>
                <w:rFonts w:asciiTheme="minorHAnsi" w:hAnsiTheme="minorHAnsi"/>
              </w:rPr>
              <w:t>Please confirm that</w:t>
            </w:r>
            <w:r w:rsidRPr="009922C4">
              <w:rPr>
                <w:rFonts w:asciiTheme="minorHAnsi" w:hAnsiTheme="minorHAnsi"/>
              </w:rPr>
              <w:t xml:space="preserve"> the delegation relationship </w:t>
            </w:r>
            <w:r>
              <w:rPr>
                <w:rFonts w:asciiTheme="minorHAnsi" w:hAnsiTheme="minorHAnsi"/>
              </w:rPr>
              <w:t xml:space="preserve">is </w:t>
            </w:r>
            <w:r w:rsidRPr="009922C4">
              <w:rPr>
                <w:rFonts w:asciiTheme="minorHAnsi" w:hAnsiTheme="minorHAnsi"/>
              </w:rPr>
              <w:t>properly formalised and documented by a contractual documentation between the depositary and the delegate</w:t>
            </w:r>
            <w:r>
              <w:rPr>
                <w:rFonts w:asciiTheme="minorHAnsi" w:hAnsiTheme="minorHAnsi"/>
              </w:rPr>
              <w:t>s.</w:t>
            </w:r>
          </w:p>
          <w:p w14:paraId="2C5A0CE1" w14:textId="697A9E90" w:rsidR="00D30EBC" w:rsidRDefault="00000000" w:rsidP="00D30EBC">
            <w:pPr>
              <w:spacing w:line="360" w:lineRule="auto"/>
              <w:ind w:left="357"/>
              <w:rPr>
                <w:rFonts w:asciiTheme="minorHAnsi" w:hAnsiTheme="minorHAnsi"/>
              </w:rPr>
            </w:pPr>
            <w:sdt>
              <w:sdtPr>
                <w:rPr>
                  <w:rFonts w:asciiTheme="minorHAnsi" w:hAnsiTheme="minorHAnsi"/>
                </w:rPr>
                <w:id w:val="1160351387"/>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431738679"/>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15ACDE4B"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p w14:paraId="23D8B2D2" w14:textId="1368C11E" w:rsidR="00D30EBC" w:rsidRPr="00C97A0B" w:rsidRDefault="00000000" w:rsidP="00C97A0B">
            <w:pPr>
              <w:keepLines w:val="0"/>
              <w:tabs>
                <w:tab w:val="left" w:pos="2977"/>
              </w:tabs>
              <w:autoSpaceDE w:val="0"/>
              <w:autoSpaceDN w:val="0"/>
              <w:adjustRightInd w:val="0"/>
              <w:spacing w:line="360" w:lineRule="auto"/>
              <w:ind w:left="357"/>
              <w:rPr>
                <w:rFonts w:asciiTheme="minorHAnsi" w:hAnsiTheme="minorHAnsi"/>
                <w:bCs/>
              </w:rPr>
            </w:pPr>
            <w:sdt>
              <w:sdtPr>
                <w:rPr>
                  <w:rFonts w:asciiTheme="minorHAnsi" w:hAnsiTheme="minorHAnsi"/>
                  <w:bCs/>
                </w:rPr>
                <w:id w:val="-271786575"/>
                <w:placeholder>
                  <w:docPart w:val="DefaultPlaceholder_-1854013440"/>
                </w:placeholder>
                <w:showingPlcHdr/>
              </w:sdtPr>
              <w:sdtContent>
                <w:r w:rsidR="00D30EBC" w:rsidRPr="00186DDC">
                  <w:rPr>
                    <w:rStyle w:val="PlaceholderText"/>
                  </w:rPr>
                  <w:t>Click or tap here to enter text.</w:t>
                </w:r>
              </w:sdtContent>
            </w:sdt>
          </w:p>
          <w:p w14:paraId="4B50F862" w14:textId="39E4361B" w:rsidR="00D30EBC" w:rsidRPr="00C97A0B" w:rsidRDefault="00D30EBC" w:rsidP="00D30EBC">
            <w:pPr>
              <w:keepLines w:val="0"/>
              <w:numPr>
                <w:ilvl w:val="0"/>
                <w:numId w:val="8"/>
              </w:numPr>
              <w:tabs>
                <w:tab w:val="left" w:pos="2977"/>
                <w:tab w:val="num" w:pos="4674"/>
              </w:tabs>
              <w:autoSpaceDE w:val="0"/>
              <w:autoSpaceDN w:val="0"/>
              <w:adjustRightInd w:val="0"/>
              <w:spacing w:line="360" w:lineRule="auto"/>
              <w:ind w:left="357" w:hanging="357"/>
              <w:rPr>
                <w:rFonts w:asciiTheme="minorHAnsi" w:hAnsiTheme="minorHAnsi"/>
                <w:b/>
              </w:rPr>
            </w:pPr>
            <w:r>
              <w:rPr>
                <w:rFonts w:asciiTheme="minorHAnsi" w:hAnsiTheme="minorHAnsi"/>
              </w:rPr>
              <w:t>Please confirm</w:t>
            </w:r>
            <w:r w:rsidRPr="009922C4">
              <w:rPr>
                <w:rFonts w:asciiTheme="minorHAnsi" w:hAnsiTheme="minorHAnsi"/>
              </w:rPr>
              <w:t xml:space="preserve"> </w:t>
            </w:r>
            <w:r>
              <w:rPr>
                <w:rFonts w:asciiTheme="minorHAnsi" w:hAnsiTheme="minorHAnsi"/>
              </w:rPr>
              <w:t xml:space="preserve">that the </w:t>
            </w:r>
            <w:r w:rsidRPr="009922C4">
              <w:rPr>
                <w:rFonts w:asciiTheme="minorHAnsi" w:hAnsiTheme="minorHAnsi"/>
              </w:rPr>
              <w:t>depositary ha</w:t>
            </w:r>
            <w:r>
              <w:rPr>
                <w:rFonts w:asciiTheme="minorHAnsi" w:hAnsiTheme="minorHAnsi"/>
              </w:rPr>
              <w:t>s</w:t>
            </w:r>
            <w:r w:rsidRPr="009922C4">
              <w:rPr>
                <w:rFonts w:asciiTheme="minorHAnsi" w:hAnsiTheme="minorHAnsi"/>
              </w:rPr>
              <w:t xml:space="preserve"> a</w:t>
            </w:r>
            <w:r>
              <w:rPr>
                <w:rFonts w:asciiTheme="minorHAnsi" w:hAnsiTheme="minorHAnsi"/>
              </w:rPr>
              <w:t>n adequate</w:t>
            </w:r>
            <w:r w:rsidRPr="009922C4">
              <w:rPr>
                <w:rFonts w:asciiTheme="minorHAnsi" w:hAnsiTheme="minorHAnsi"/>
              </w:rPr>
              <w:t xml:space="preserve"> decision-making process in place for the </w:t>
            </w:r>
            <w:r>
              <w:rPr>
                <w:rFonts w:asciiTheme="minorHAnsi" w:hAnsiTheme="minorHAnsi"/>
              </w:rPr>
              <w:t xml:space="preserve">selection and </w:t>
            </w:r>
            <w:r w:rsidRPr="009922C4">
              <w:rPr>
                <w:rFonts w:asciiTheme="minorHAnsi" w:hAnsiTheme="minorHAnsi"/>
              </w:rPr>
              <w:t>choice of delegates, which is based on predefined objective criteria and solely serves the interests of the UCI</w:t>
            </w:r>
            <w:r>
              <w:rPr>
                <w:rFonts w:asciiTheme="minorHAnsi" w:hAnsiTheme="minorHAnsi"/>
              </w:rPr>
              <w:t>s</w:t>
            </w:r>
            <w:r w:rsidRPr="009922C4">
              <w:rPr>
                <w:rFonts w:asciiTheme="minorHAnsi" w:hAnsiTheme="minorHAnsi"/>
              </w:rPr>
              <w:t xml:space="preserve"> and its investors</w:t>
            </w:r>
            <w:r>
              <w:rPr>
                <w:rFonts w:asciiTheme="minorHAnsi" w:hAnsiTheme="minorHAnsi"/>
              </w:rPr>
              <w:t>.</w:t>
            </w:r>
          </w:p>
          <w:p w14:paraId="7C559620" w14:textId="0099C943" w:rsidR="00D30EBC" w:rsidRDefault="00000000" w:rsidP="00D30EBC">
            <w:pPr>
              <w:spacing w:line="360" w:lineRule="auto"/>
              <w:ind w:left="357"/>
              <w:rPr>
                <w:rFonts w:asciiTheme="minorHAnsi" w:hAnsiTheme="minorHAnsi"/>
              </w:rPr>
            </w:pPr>
            <w:sdt>
              <w:sdtPr>
                <w:rPr>
                  <w:rFonts w:asciiTheme="minorHAnsi" w:hAnsiTheme="minorHAnsi"/>
                </w:rPr>
                <w:id w:val="-44140293"/>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YES          </w:t>
            </w:r>
            <w:sdt>
              <w:sdtPr>
                <w:rPr>
                  <w:rFonts w:asciiTheme="minorHAnsi" w:hAnsiTheme="minorHAnsi"/>
                </w:rPr>
                <w:id w:val="1363412259"/>
                <w14:checkbox>
                  <w14:checked w14:val="0"/>
                  <w14:checkedState w14:val="2612" w14:font="MS Gothic"/>
                  <w14:uncheckedState w14:val="2610" w14:font="MS Gothic"/>
                </w14:checkbox>
              </w:sdtPr>
              <w:sdtContent>
                <w:r w:rsidR="00D30EBC">
                  <w:rPr>
                    <w:rFonts w:ascii="MS Gothic" w:eastAsia="MS Gothic" w:hAnsi="MS Gothic" w:hint="eastAsia"/>
                  </w:rPr>
                  <w:t>☐</w:t>
                </w:r>
              </w:sdtContent>
            </w:sdt>
            <w:r w:rsidR="00D30EBC">
              <w:rPr>
                <w:rFonts w:asciiTheme="minorHAnsi" w:hAnsiTheme="minorHAnsi"/>
              </w:rPr>
              <w:t xml:space="preserve"> NO</w:t>
            </w:r>
          </w:p>
          <w:p w14:paraId="7A6D313F" w14:textId="77777777" w:rsidR="00D30EBC" w:rsidRPr="009922C4" w:rsidRDefault="00D30EBC" w:rsidP="00D30EBC">
            <w:pPr>
              <w:spacing w:line="360" w:lineRule="auto"/>
              <w:ind w:left="357"/>
              <w:rPr>
                <w:rFonts w:asciiTheme="minorHAnsi" w:hAnsiTheme="minorHAnsi"/>
              </w:rPr>
            </w:pPr>
            <w:r>
              <w:rPr>
                <w:rFonts w:asciiTheme="minorHAnsi" w:hAnsiTheme="minorHAnsi"/>
              </w:rPr>
              <w:t>If the response is “NO”, please explain.</w:t>
            </w:r>
          </w:p>
          <w:sdt>
            <w:sdtPr>
              <w:id w:val="471031036"/>
              <w:placeholder>
                <w:docPart w:val="DefaultPlaceholder_-1854013440"/>
              </w:placeholder>
              <w:showingPlcHdr/>
            </w:sdtPr>
            <w:sdtContent>
              <w:p w14:paraId="28A5F003" w14:textId="3CD5722A" w:rsidR="00944452" w:rsidRDefault="00D30EBC" w:rsidP="003B47DC">
                <w:pPr>
                  <w:ind w:left="357"/>
                </w:pPr>
                <w:r w:rsidRPr="00186DDC">
                  <w:rPr>
                    <w:rStyle w:val="PlaceholderText"/>
                  </w:rPr>
                  <w:t>Click or tap here to enter text.</w:t>
                </w:r>
              </w:p>
            </w:sdtContent>
          </w:sdt>
        </w:tc>
      </w:tr>
      <w:tr w:rsidR="00944452" w14:paraId="0CA8DC2B" w14:textId="77777777" w:rsidTr="00944452">
        <w:tc>
          <w:tcPr>
            <w:tcW w:w="9016" w:type="dxa"/>
          </w:tcPr>
          <w:p w14:paraId="0F3A5261" w14:textId="1E3C9BAA" w:rsidR="003B47DC" w:rsidRDefault="003B47DC" w:rsidP="003B47DC">
            <w:pPr>
              <w:spacing w:line="360" w:lineRule="auto"/>
              <w:rPr>
                <w:rFonts w:asciiTheme="minorHAnsi" w:hAnsiTheme="minorHAnsi"/>
              </w:rPr>
            </w:pPr>
            <w:r w:rsidRPr="009922C4">
              <w:rPr>
                <w:rFonts w:asciiTheme="minorHAnsi" w:hAnsiTheme="minorHAnsi"/>
              </w:rPr>
              <w:lastRenderedPageBreak/>
              <w:t xml:space="preserve">C - In case of sub-delegation by delegates, in turn, of all or part of their functions, </w:t>
            </w:r>
            <w:r>
              <w:rPr>
                <w:rFonts w:asciiTheme="minorHAnsi" w:hAnsiTheme="minorHAnsi"/>
              </w:rPr>
              <w:t>please confirm that</w:t>
            </w:r>
            <w:r w:rsidRPr="009922C4">
              <w:rPr>
                <w:rFonts w:asciiTheme="minorHAnsi" w:hAnsiTheme="minorHAnsi"/>
              </w:rPr>
              <w:t xml:space="preserve"> the depositary strictly ensure</w:t>
            </w:r>
            <w:r>
              <w:rPr>
                <w:rFonts w:asciiTheme="minorHAnsi" w:hAnsiTheme="minorHAnsi"/>
              </w:rPr>
              <w:t>s</w:t>
            </w:r>
            <w:r w:rsidRPr="009922C4">
              <w:rPr>
                <w:rFonts w:asciiTheme="minorHAnsi" w:hAnsiTheme="minorHAnsi"/>
              </w:rPr>
              <w:t xml:space="preserve"> </w:t>
            </w:r>
            <w:r>
              <w:rPr>
                <w:rFonts w:asciiTheme="minorHAnsi" w:hAnsiTheme="minorHAnsi"/>
              </w:rPr>
              <w:t xml:space="preserve">the </w:t>
            </w:r>
            <w:r w:rsidRPr="009922C4">
              <w:rPr>
                <w:rFonts w:asciiTheme="minorHAnsi" w:hAnsiTheme="minorHAnsi"/>
              </w:rPr>
              <w:t xml:space="preserve">compliance with </w:t>
            </w:r>
            <w:r>
              <w:rPr>
                <w:rFonts w:asciiTheme="minorHAnsi" w:hAnsiTheme="minorHAnsi"/>
              </w:rPr>
              <w:t xml:space="preserve">the </w:t>
            </w:r>
            <w:r w:rsidRPr="009922C4">
              <w:rPr>
                <w:rFonts w:asciiTheme="minorHAnsi" w:hAnsiTheme="minorHAnsi"/>
              </w:rPr>
              <w:t>same above requirements by the delegates in the asset custody chain</w:t>
            </w:r>
            <w:r>
              <w:rPr>
                <w:rFonts w:asciiTheme="minorHAnsi" w:hAnsiTheme="minorHAnsi"/>
              </w:rPr>
              <w:t>.</w:t>
            </w:r>
          </w:p>
          <w:p w14:paraId="4B7702AB" w14:textId="05A6FBB7" w:rsidR="003B47DC" w:rsidRDefault="00000000" w:rsidP="00C97A0B">
            <w:pPr>
              <w:spacing w:line="360" w:lineRule="auto"/>
              <w:rPr>
                <w:rFonts w:asciiTheme="minorHAnsi" w:hAnsiTheme="minorHAnsi"/>
              </w:rPr>
            </w:pPr>
            <w:sdt>
              <w:sdtPr>
                <w:rPr>
                  <w:rFonts w:asciiTheme="minorHAnsi" w:hAnsiTheme="minorHAnsi"/>
                </w:rPr>
                <w:id w:val="1132218461"/>
                <w14:checkbox>
                  <w14:checked w14:val="0"/>
                  <w14:checkedState w14:val="2612" w14:font="MS Gothic"/>
                  <w14:uncheckedState w14:val="2610" w14:font="MS Gothic"/>
                </w14:checkbox>
              </w:sdtPr>
              <w:sdtContent>
                <w:r w:rsidR="003B47DC">
                  <w:rPr>
                    <w:rFonts w:ascii="MS Gothic" w:eastAsia="MS Gothic" w:hAnsi="MS Gothic" w:hint="eastAsia"/>
                  </w:rPr>
                  <w:t>☐</w:t>
                </w:r>
              </w:sdtContent>
            </w:sdt>
            <w:r w:rsidR="003B47DC">
              <w:rPr>
                <w:rFonts w:asciiTheme="minorHAnsi" w:hAnsiTheme="minorHAnsi"/>
              </w:rPr>
              <w:t xml:space="preserve"> YES          </w:t>
            </w:r>
            <w:sdt>
              <w:sdtPr>
                <w:rPr>
                  <w:rFonts w:asciiTheme="minorHAnsi" w:hAnsiTheme="minorHAnsi"/>
                </w:rPr>
                <w:id w:val="-795058356"/>
                <w14:checkbox>
                  <w14:checked w14:val="0"/>
                  <w14:checkedState w14:val="2612" w14:font="MS Gothic"/>
                  <w14:uncheckedState w14:val="2610" w14:font="MS Gothic"/>
                </w14:checkbox>
              </w:sdtPr>
              <w:sdtContent>
                <w:r w:rsidR="003B47DC">
                  <w:rPr>
                    <w:rFonts w:ascii="MS Gothic" w:eastAsia="MS Gothic" w:hAnsi="MS Gothic" w:hint="eastAsia"/>
                  </w:rPr>
                  <w:t>☐</w:t>
                </w:r>
              </w:sdtContent>
            </w:sdt>
            <w:r w:rsidR="003B47DC">
              <w:rPr>
                <w:rFonts w:asciiTheme="minorHAnsi" w:hAnsiTheme="minorHAnsi"/>
              </w:rPr>
              <w:t xml:space="preserve"> NO</w:t>
            </w:r>
          </w:p>
          <w:p w14:paraId="2FAE3323" w14:textId="77777777" w:rsidR="003B47DC" w:rsidRPr="009922C4" w:rsidRDefault="003B47DC" w:rsidP="00C97A0B">
            <w:pPr>
              <w:spacing w:line="360" w:lineRule="auto"/>
              <w:rPr>
                <w:rFonts w:asciiTheme="minorHAnsi" w:hAnsiTheme="minorHAnsi"/>
              </w:rPr>
            </w:pPr>
            <w:r>
              <w:rPr>
                <w:rFonts w:asciiTheme="minorHAnsi" w:hAnsiTheme="minorHAnsi"/>
              </w:rPr>
              <w:t>If the response is “NO”, please explain.</w:t>
            </w:r>
          </w:p>
          <w:sdt>
            <w:sdtPr>
              <w:id w:val="-485319018"/>
              <w:placeholder>
                <w:docPart w:val="DefaultPlaceholder_-1854013440"/>
              </w:placeholder>
              <w:showingPlcHdr/>
            </w:sdtPr>
            <w:sdtContent>
              <w:p w14:paraId="606B3A4F" w14:textId="1DEEAE37" w:rsidR="00944452" w:rsidRDefault="003B47DC" w:rsidP="003B47DC">
                <w:r w:rsidRPr="00186DDC">
                  <w:rPr>
                    <w:rStyle w:val="PlaceholderText"/>
                  </w:rPr>
                  <w:t>Click or tap here to enter text.</w:t>
                </w:r>
              </w:p>
            </w:sdtContent>
          </w:sdt>
        </w:tc>
      </w:tr>
      <w:tr w:rsidR="00944452" w14:paraId="08B4700D" w14:textId="77777777" w:rsidTr="00944452">
        <w:tc>
          <w:tcPr>
            <w:tcW w:w="9016" w:type="dxa"/>
          </w:tcPr>
          <w:p w14:paraId="13AE585B" w14:textId="4A8A9B5D" w:rsidR="003B47DC" w:rsidRDefault="003B47DC" w:rsidP="003B47DC">
            <w:pPr>
              <w:spacing w:line="360" w:lineRule="auto"/>
              <w:rPr>
                <w:rFonts w:cstheme="minorHAnsi"/>
                <w:szCs w:val="18"/>
                <w:lang w:val="en-US"/>
              </w:rPr>
            </w:pPr>
            <w:r>
              <w:t>D -</w:t>
            </w:r>
            <w:r>
              <w:rPr>
                <w:rFonts w:cstheme="minorHAnsi"/>
                <w:szCs w:val="18"/>
                <w:lang w:val="en-US"/>
              </w:rPr>
              <w:t xml:space="preserve"> Please confirm that the initial and ongoing due diligence rules and procedures for the selection and the periodic review and ongoing monitoring of all the delegates fully cover and compl</w:t>
            </w:r>
            <w:r w:rsidR="0093404C">
              <w:rPr>
                <w:rFonts w:cstheme="minorHAnsi"/>
                <w:szCs w:val="18"/>
                <w:lang w:val="en-US"/>
              </w:rPr>
              <w:t>y</w:t>
            </w:r>
            <w:r>
              <w:rPr>
                <w:rFonts w:cstheme="minorHAnsi"/>
                <w:szCs w:val="18"/>
                <w:lang w:val="en-US"/>
              </w:rPr>
              <w:t xml:space="preserve"> with all applicable legal requirements stated in the Luxembourg UCITS &amp; AIFMD depositary regulations.</w:t>
            </w:r>
          </w:p>
          <w:p w14:paraId="22804A31" w14:textId="46BB1F7D" w:rsidR="003B47DC" w:rsidRDefault="00000000" w:rsidP="003B47DC">
            <w:pPr>
              <w:spacing w:line="360" w:lineRule="auto"/>
              <w:rPr>
                <w:rFonts w:asciiTheme="minorHAnsi" w:hAnsiTheme="minorHAnsi"/>
              </w:rPr>
            </w:pPr>
            <w:sdt>
              <w:sdtPr>
                <w:rPr>
                  <w:rFonts w:asciiTheme="minorHAnsi" w:hAnsiTheme="minorHAnsi"/>
                </w:rPr>
                <w:id w:val="1758171546"/>
                <w14:checkbox>
                  <w14:checked w14:val="0"/>
                  <w14:checkedState w14:val="2612" w14:font="MS Gothic"/>
                  <w14:uncheckedState w14:val="2610" w14:font="MS Gothic"/>
                </w14:checkbox>
              </w:sdtPr>
              <w:sdtContent>
                <w:r w:rsidR="003B47DC">
                  <w:rPr>
                    <w:rFonts w:ascii="MS Gothic" w:eastAsia="MS Gothic" w:hAnsi="MS Gothic" w:hint="eastAsia"/>
                  </w:rPr>
                  <w:t>☐</w:t>
                </w:r>
              </w:sdtContent>
            </w:sdt>
            <w:r w:rsidR="003B47DC">
              <w:rPr>
                <w:rFonts w:asciiTheme="minorHAnsi" w:hAnsiTheme="minorHAnsi"/>
              </w:rPr>
              <w:t xml:space="preserve"> YES          </w:t>
            </w:r>
            <w:sdt>
              <w:sdtPr>
                <w:rPr>
                  <w:rFonts w:asciiTheme="minorHAnsi" w:hAnsiTheme="minorHAnsi"/>
                </w:rPr>
                <w:id w:val="983508352"/>
                <w14:checkbox>
                  <w14:checked w14:val="0"/>
                  <w14:checkedState w14:val="2612" w14:font="MS Gothic"/>
                  <w14:uncheckedState w14:val="2610" w14:font="MS Gothic"/>
                </w14:checkbox>
              </w:sdtPr>
              <w:sdtContent>
                <w:r w:rsidR="003B47DC">
                  <w:rPr>
                    <w:rFonts w:ascii="MS Gothic" w:eastAsia="MS Gothic" w:hAnsi="MS Gothic" w:hint="eastAsia"/>
                  </w:rPr>
                  <w:t>☐</w:t>
                </w:r>
              </w:sdtContent>
            </w:sdt>
            <w:r w:rsidR="003B47DC">
              <w:rPr>
                <w:rFonts w:asciiTheme="minorHAnsi" w:hAnsiTheme="minorHAnsi"/>
              </w:rPr>
              <w:t xml:space="preserve"> NO</w:t>
            </w:r>
          </w:p>
          <w:p w14:paraId="2EAAF6F2" w14:textId="5C617CBE" w:rsidR="003B47DC" w:rsidRDefault="003B47DC" w:rsidP="003B47DC">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lastRenderedPageBreak/>
              <w:t>If the response is “NO”, please explain.</w:t>
            </w:r>
          </w:p>
          <w:p w14:paraId="4513190A" w14:textId="602EE93A" w:rsidR="00944452" w:rsidRDefault="00000000" w:rsidP="003B47DC">
            <w:sdt>
              <w:sdtPr>
                <w:id w:val="-101183430"/>
                <w:placeholder>
                  <w:docPart w:val="DefaultPlaceholder_-1854013440"/>
                </w:placeholder>
                <w:showingPlcHdr/>
              </w:sdtPr>
              <w:sdtContent>
                <w:r w:rsidR="003B47DC" w:rsidRPr="00186DDC">
                  <w:rPr>
                    <w:rStyle w:val="PlaceholderText"/>
                  </w:rPr>
                  <w:t>Click or tap here to enter text.</w:t>
                </w:r>
              </w:sdtContent>
            </w:sdt>
          </w:p>
        </w:tc>
      </w:tr>
    </w:tbl>
    <w:p w14:paraId="626C2814" w14:textId="122D0A11" w:rsidR="00944452" w:rsidRDefault="0092780C" w:rsidP="0092780C">
      <w:pPr>
        <w:pStyle w:val="Heading1"/>
      </w:pPr>
      <w:r w:rsidRPr="009922C4">
        <w:lastRenderedPageBreak/>
        <w:t>9. Segregation of duties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2780C" w14:paraId="096E3D23" w14:textId="77777777" w:rsidTr="0092780C">
        <w:tc>
          <w:tcPr>
            <w:tcW w:w="9016" w:type="dxa"/>
          </w:tcPr>
          <w:p w14:paraId="73F99BD9" w14:textId="625AE266" w:rsidR="0092780C" w:rsidRDefault="0092780C" w:rsidP="0092780C">
            <w:pPr>
              <w:spacing w:line="360" w:lineRule="auto"/>
              <w:rPr>
                <w:rFonts w:asciiTheme="minorHAnsi" w:hAnsiTheme="minorHAnsi"/>
              </w:rPr>
            </w:pPr>
            <w:r w:rsidRPr="009922C4">
              <w:rPr>
                <w:rFonts w:asciiTheme="minorHAnsi" w:hAnsiTheme="minorHAnsi"/>
              </w:rPr>
              <w:t xml:space="preserve">A – </w:t>
            </w:r>
            <w:r>
              <w:rPr>
                <w:rFonts w:asciiTheme="minorHAnsi" w:hAnsiTheme="minorHAnsi"/>
              </w:rPr>
              <w:t>Please confirm that the entity h</w:t>
            </w:r>
            <w:r w:rsidRPr="009922C4">
              <w:rPr>
                <w:rFonts w:asciiTheme="minorHAnsi" w:hAnsiTheme="minorHAnsi"/>
              </w:rPr>
              <w:t>as established and implemented an efficient governance and conflicts of interest management policy</w:t>
            </w:r>
            <w:r>
              <w:rPr>
                <w:rFonts w:asciiTheme="minorHAnsi" w:hAnsiTheme="minorHAnsi"/>
              </w:rPr>
              <w:t>,</w:t>
            </w:r>
            <w:r w:rsidRPr="009922C4">
              <w:rPr>
                <w:rFonts w:asciiTheme="minorHAnsi" w:hAnsiTheme="minorHAnsi"/>
              </w:rPr>
              <w:t xml:space="preserve"> and </w:t>
            </w:r>
            <w:r>
              <w:rPr>
                <w:rFonts w:asciiTheme="minorHAnsi" w:hAnsiTheme="minorHAnsi"/>
              </w:rPr>
              <w:t xml:space="preserve">that it has </w:t>
            </w:r>
            <w:r w:rsidRPr="009922C4">
              <w:rPr>
                <w:rFonts w:asciiTheme="minorHAnsi" w:hAnsiTheme="minorHAnsi"/>
              </w:rPr>
              <w:t>functionally</w:t>
            </w:r>
            <w:r>
              <w:rPr>
                <w:rFonts w:asciiTheme="minorHAnsi" w:hAnsiTheme="minorHAnsi"/>
              </w:rPr>
              <w:t>,</w:t>
            </w:r>
            <w:r w:rsidRPr="009922C4">
              <w:rPr>
                <w:rFonts w:asciiTheme="minorHAnsi" w:hAnsiTheme="minorHAnsi"/>
              </w:rPr>
              <w:t xml:space="preserve"> </w:t>
            </w:r>
            <w:proofErr w:type="gramStart"/>
            <w:r w:rsidRPr="009922C4">
              <w:rPr>
                <w:rFonts w:asciiTheme="minorHAnsi" w:hAnsiTheme="minorHAnsi"/>
              </w:rPr>
              <w:t>hierarchically</w:t>
            </w:r>
            <w:proofErr w:type="gramEnd"/>
            <w:r w:rsidRPr="009922C4">
              <w:rPr>
                <w:rFonts w:asciiTheme="minorHAnsi" w:hAnsiTheme="minorHAnsi"/>
              </w:rPr>
              <w:t xml:space="preserve"> </w:t>
            </w:r>
            <w:r>
              <w:rPr>
                <w:rFonts w:asciiTheme="minorHAnsi" w:hAnsiTheme="minorHAnsi"/>
              </w:rPr>
              <w:t>and</w:t>
            </w:r>
            <w:r w:rsidRPr="009922C4">
              <w:rPr>
                <w:rFonts w:asciiTheme="minorHAnsi" w:hAnsiTheme="minorHAnsi"/>
              </w:rPr>
              <w:t xml:space="preserve"> contractually separated the performance of its UCI depositary functions from the performance of </w:t>
            </w:r>
            <w:r>
              <w:rPr>
                <w:rFonts w:asciiTheme="minorHAnsi" w:hAnsiTheme="minorHAnsi"/>
              </w:rPr>
              <w:t>its</w:t>
            </w:r>
            <w:r w:rsidRPr="009922C4">
              <w:rPr>
                <w:rFonts w:asciiTheme="minorHAnsi" w:hAnsiTheme="minorHAnsi"/>
              </w:rPr>
              <w:t xml:space="preserve"> other tasks</w:t>
            </w:r>
            <w:r>
              <w:rPr>
                <w:rFonts w:asciiTheme="minorHAnsi" w:hAnsiTheme="minorHAnsi"/>
              </w:rPr>
              <w:t>.</w:t>
            </w:r>
          </w:p>
          <w:p w14:paraId="49DCDBE7" w14:textId="422D10F4" w:rsidR="0092780C" w:rsidRDefault="00000000" w:rsidP="0092780C">
            <w:pPr>
              <w:spacing w:line="360" w:lineRule="auto"/>
              <w:rPr>
                <w:rFonts w:asciiTheme="minorHAnsi" w:hAnsiTheme="minorHAnsi"/>
              </w:rPr>
            </w:pPr>
            <w:sdt>
              <w:sdtPr>
                <w:rPr>
                  <w:rFonts w:asciiTheme="minorHAnsi" w:hAnsiTheme="minorHAnsi"/>
                </w:rPr>
                <w:id w:val="1620104291"/>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YES          </w:t>
            </w:r>
            <w:sdt>
              <w:sdtPr>
                <w:rPr>
                  <w:rFonts w:asciiTheme="minorHAnsi" w:hAnsiTheme="minorHAnsi"/>
                </w:rPr>
                <w:id w:val="-1793280889"/>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NO</w:t>
            </w:r>
          </w:p>
          <w:p w14:paraId="38ED015D" w14:textId="77777777" w:rsidR="0092780C" w:rsidRDefault="0092780C" w:rsidP="0092780C">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t>If the response is “NO”, please explain.</w:t>
            </w:r>
          </w:p>
          <w:p w14:paraId="775A1B75" w14:textId="24D862DB" w:rsidR="0092780C" w:rsidRPr="00C97A0B" w:rsidRDefault="00000000" w:rsidP="0092780C">
            <w:pPr>
              <w:spacing w:line="360" w:lineRule="auto"/>
              <w:rPr>
                <w:rFonts w:asciiTheme="minorHAnsi" w:hAnsiTheme="minorHAnsi"/>
                <w:lang w:val="en-US"/>
              </w:rPr>
            </w:pPr>
            <w:sdt>
              <w:sdtPr>
                <w:rPr>
                  <w:rFonts w:asciiTheme="minorHAnsi" w:hAnsiTheme="minorHAnsi"/>
                  <w:lang w:val="en-US"/>
                </w:rPr>
                <w:id w:val="-202789198"/>
                <w:placeholder>
                  <w:docPart w:val="DefaultPlaceholder_-1854013440"/>
                </w:placeholder>
                <w:showingPlcHdr/>
              </w:sdtPr>
              <w:sdtContent>
                <w:r w:rsidR="0092780C" w:rsidRPr="00186DDC">
                  <w:rPr>
                    <w:rStyle w:val="PlaceholderText"/>
                  </w:rPr>
                  <w:t>Click or tap here to enter text.</w:t>
                </w:r>
              </w:sdtContent>
            </w:sdt>
          </w:p>
          <w:p w14:paraId="56DC4D11" w14:textId="4B421791" w:rsidR="0092780C" w:rsidRDefault="0092780C" w:rsidP="0092780C">
            <w:pPr>
              <w:spacing w:line="360" w:lineRule="auto"/>
              <w:rPr>
                <w:rFonts w:asciiTheme="minorHAnsi" w:hAnsiTheme="minorHAnsi"/>
              </w:rPr>
            </w:pPr>
            <w:r>
              <w:rPr>
                <w:rFonts w:asciiTheme="minorHAnsi" w:hAnsiTheme="minorHAnsi"/>
              </w:rPr>
              <w:t>Please confirm that</w:t>
            </w:r>
            <w:r w:rsidRPr="009922C4">
              <w:rPr>
                <w:rFonts w:asciiTheme="minorHAnsi" w:hAnsiTheme="minorHAnsi"/>
              </w:rPr>
              <w:t xml:space="preserve"> the entity </w:t>
            </w:r>
            <w:r>
              <w:rPr>
                <w:rFonts w:asciiTheme="minorHAnsi" w:hAnsiTheme="minorHAnsi"/>
              </w:rPr>
              <w:t>h</w:t>
            </w:r>
            <w:r w:rsidRPr="009922C4">
              <w:rPr>
                <w:rFonts w:asciiTheme="minorHAnsi" w:hAnsiTheme="minorHAnsi"/>
              </w:rPr>
              <w:t>as proceeded with the proper identification</w:t>
            </w:r>
            <w:r>
              <w:rPr>
                <w:rFonts w:asciiTheme="minorHAnsi" w:hAnsiTheme="minorHAnsi"/>
              </w:rPr>
              <w:t>,</w:t>
            </w:r>
            <w:r w:rsidRPr="009922C4">
              <w:rPr>
                <w:rFonts w:asciiTheme="minorHAnsi" w:hAnsiTheme="minorHAnsi"/>
              </w:rPr>
              <w:t xml:space="preserve"> management</w:t>
            </w:r>
            <w:r>
              <w:rPr>
                <w:rFonts w:asciiTheme="minorHAnsi" w:hAnsiTheme="minorHAnsi"/>
              </w:rPr>
              <w:t>, monitoring</w:t>
            </w:r>
            <w:r w:rsidRPr="009922C4">
              <w:rPr>
                <w:rFonts w:asciiTheme="minorHAnsi" w:hAnsiTheme="minorHAnsi"/>
              </w:rPr>
              <w:t xml:space="preserve"> and</w:t>
            </w:r>
            <w:r>
              <w:rPr>
                <w:rFonts w:asciiTheme="minorHAnsi" w:hAnsiTheme="minorHAnsi"/>
              </w:rPr>
              <w:t xml:space="preserve"> the adequate disclosure</w:t>
            </w:r>
            <w:r w:rsidRPr="009922C4">
              <w:rPr>
                <w:rFonts w:asciiTheme="minorHAnsi" w:hAnsiTheme="minorHAnsi"/>
              </w:rPr>
              <w:t xml:space="preserve"> of po</w:t>
            </w:r>
            <w:r>
              <w:rPr>
                <w:rFonts w:asciiTheme="minorHAnsi" w:hAnsiTheme="minorHAnsi"/>
              </w:rPr>
              <w:t>tential</w:t>
            </w:r>
            <w:r w:rsidRPr="009922C4">
              <w:rPr>
                <w:rFonts w:asciiTheme="minorHAnsi" w:hAnsiTheme="minorHAnsi"/>
              </w:rPr>
              <w:t xml:space="preserve"> conflicts of interest</w:t>
            </w:r>
            <w:r>
              <w:rPr>
                <w:rFonts w:asciiTheme="minorHAnsi" w:hAnsiTheme="minorHAnsi"/>
              </w:rPr>
              <w:t xml:space="preserve"> to investors.</w:t>
            </w:r>
          </w:p>
          <w:p w14:paraId="5C855EDD" w14:textId="3C54EE75" w:rsidR="0092780C" w:rsidRDefault="00000000" w:rsidP="0092780C">
            <w:pPr>
              <w:spacing w:line="360" w:lineRule="auto"/>
              <w:rPr>
                <w:rFonts w:asciiTheme="minorHAnsi" w:hAnsiTheme="minorHAnsi"/>
              </w:rPr>
            </w:pPr>
            <w:sdt>
              <w:sdtPr>
                <w:rPr>
                  <w:rFonts w:asciiTheme="minorHAnsi" w:hAnsiTheme="minorHAnsi"/>
                </w:rPr>
                <w:id w:val="-508746339"/>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YES          </w:t>
            </w:r>
            <w:sdt>
              <w:sdtPr>
                <w:rPr>
                  <w:rFonts w:asciiTheme="minorHAnsi" w:hAnsiTheme="minorHAnsi"/>
                </w:rPr>
                <w:id w:val="-858428669"/>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NO</w:t>
            </w:r>
          </w:p>
          <w:p w14:paraId="03952E63" w14:textId="77777777" w:rsidR="0092780C" w:rsidRPr="0043153D" w:rsidRDefault="0092780C" w:rsidP="00C97A0B">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t>If the response is “NO”, please explain.</w:t>
            </w:r>
          </w:p>
          <w:sdt>
            <w:sdtPr>
              <w:id w:val="1628425368"/>
              <w:placeholder>
                <w:docPart w:val="DefaultPlaceholder_-1854013440"/>
              </w:placeholder>
              <w:showingPlcHdr/>
            </w:sdtPr>
            <w:sdtContent>
              <w:p w14:paraId="0C3286E9" w14:textId="2B03E44F" w:rsidR="0092780C" w:rsidRDefault="0092780C" w:rsidP="0092780C">
                <w:r w:rsidRPr="00186DDC">
                  <w:rPr>
                    <w:rStyle w:val="PlaceholderText"/>
                  </w:rPr>
                  <w:t>Click or tap here to enter text.</w:t>
                </w:r>
              </w:p>
            </w:sdtContent>
          </w:sdt>
        </w:tc>
      </w:tr>
      <w:tr w:rsidR="0092780C" w14:paraId="6ABF7A14" w14:textId="77777777" w:rsidTr="0092780C">
        <w:tc>
          <w:tcPr>
            <w:tcW w:w="9016" w:type="dxa"/>
          </w:tcPr>
          <w:p w14:paraId="4C6E01A0" w14:textId="155E6289" w:rsidR="0092780C" w:rsidRPr="009922C4" w:rsidRDefault="0092780C" w:rsidP="0092780C">
            <w:pPr>
              <w:pStyle w:val="BlockText"/>
              <w:tabs>
                <w:tab w:val="clear" w:pos="2835"/>
                <w:tab w:val="left" w:pos="2977"/>
                <w:tab w:val="num" w:pos="4674"/>
              </w:tabs>
              <w:spacing w:before="120" w:line="360" w:lineRule="auto"/>
              <w:ind w:left="0" w:right="0"/>
              <w:rPr>
                <w:rFonts w:asciiTheme="minorHAnsi" w:hAnsiTheme="minorHAnsi"/>
                <w:szCs w:val="18"/>
                <w:lang w:val="en-GB"/>
              </w:rPr>
            </w:pPr>
            <w:r w:rsidRPr="009922C4">
              <w:rPr>
                <w:rFonts w:asciiTheme="minorHAnsi" w:hAnsiTheme="minorHAnsi"/>
                <w:lang w:val="en-GB"/>
              </w:rPr>
              <w:t xml:space="preserve">B – </w:t>
            </w:r>
            <w:r>
              <w:rPr>
                <w:rFonts w:asciiTheme="minorHAnsi" w:hAnsiTheme="minorHAnsi"/>
                <w:lang w:val="en-GB"/>
              </w:rPr>
              <w:t>L</w:t>
            </w:r>
            <w:r w:rsidRPr="009922C4">
              <w:rPr>
                <w:rFonts w:asciiTheme="minorHAnsi" w:hAnsiTheme="minorHAnsi"/>
                <w:lang w:val="en-GB"/>
              </w:rPr>
              <w:t xml:space="preserve">inks and interactions with the </w:t>
            </w:r>
            <w:r>
              <w:rPr>
                <w:rFonts w:asciiTheme="minorHAnsi" w:hAnsiTheme="minorHAnsi"/>
                <w:lang w:val="en-GB"/>
              </w:rPr>
              <w:t>UCI</w:t>
            </w:r>
            <w:r w:rsidRPr="009922C4">
              <w:rPr>
                <w:rFonts w:asciiTheme="minorHAnsi" w:hAnsiTheme="minorHAnsi"/>
                <w:lang w:val="en-GB"/>
              </w:rPr>
              <w:t xml:space="preserve"> administrat</w:t>
            </w:r>
            <w:r>
              <w:rPr>
                <w:rFonts w:asciiTheme="minorHAnsi" w:hAnsiTheme="minorHAnsi"/>
                <w:lang w:val="en-GB"/>
              </w:rPr>
              <w:t>or</w:t>
            </w:r>
            <w:r w:rsidRPr="009922C4">
              <w:rPr>
                <w:rFonts w:asciiTheme="minorHAnsi" w:hAnsiTheme="minorHAnsi"/>
                <w:lang w:val="en-GB"/>
              </w:rPr>
              <w:t>.</w:t>
            </w:r>
          </w:p>
          <w:p w14:paraId="334130E4" w14:textId="7F451E02" w:rsidR="0092780C" w:rsidRDefault="0092780C" w:rsidP="0092780C">
            <w:pPr>
              <w:pStyle w:val="BlockText"/>
              <w:tabs>
                <w:tab w:val="clear" w:pos="2835"/>
                <w:tab w:val="left" w:pos="2977"/>
                <w:tab w:val="num" w:pos="4674"/>
              </w:tabs>
              <w:spacing w:before="120" w:line="360" w:lineRule="auto"/>
              <w:ind w:left="0" w:right="0"/>
              <w:rPr>
                <w:rFonts w:asciiTheme="minorHAnsi" w:hAnsiTheme="minorHAnsi"/>
                <w:lang w:val="en-GB"/>
              </w:rPr>
            </w:pPr>
            <w:r>
              <w:rPr>
                <w:rFonts w:asciiTheme="minorHAnsi" w:hAnsiTheme="minorHAnsi"/>
                <w:lang w:val="en-GB"/>
              </w:rPr>
              <w:t xml:space="preserve">When </w:t>
            </w:r>
            <w:r w:rsidRPr="009922C4">
              <w:rPr>
                <w:rFonts w:asciiTheme="minorHAnsi" w:hAnsiTheme="minorHAnsi"/>
                <w:lang w:val="en-GB"/>
              </w:rPr>
              <w:t xml:space="preserve">the </w:t>
            </w:r>
            <w:r>
              <w:rPr>
                <w:rFonts w:asciiTheme="minorHAnsi" w:hAnsiTheme="minorHAnsi"/>
                <w:lang w:val="en-GB"/>
              </w:rPr>
              <w:t xml:space="preserve">UCI </w:t>
            </w:r>
            <w:r w:rsidRPr="009922C4">
              <w:rPr>
                <w:rFonts w:asciiTheme="minorHAnsi" w:hAnsiTheme="minorHAnsi"/>
                <w:lang w:val="en-GB"/>
              </w:rPr>
              <w:t>administrat</w:t>
            </w:r>
            <w:r>
              <w:rPr>
                <w:rFonts w:asciiTheme="minorHAnsi" w:hAnsiTheme="minorHAnsi"/>
                <w:lang w:val="en-GB"/>
              </w:rPr>
              <w:t xml:space="preserve">or functions </w:t>
            </w:r>
            <w:r w:rsidRPr="009922C4">
              <w:rPr>
                <w:rFonts w:asciiTheme="minorHAnsi" w:hAnsiTheme="minorHAnsi"/>
                <w:lang w:val="en-GB"/>
              </w:rPr>
              <w:t xml:space="preserve">and the </w:t>
            </w:r>
            <w:r>
              <w:rPr>
                <w:rFonts w:asciiTheme="minorHAnsi" w:hAnsiTheme="minorHAnsi"/>
                <w:lang w:val="en-GB"/>
              </w:rPr>
              <w:t>depositary functions are performed by the</w:t>
            </w:r>
            <w:r w:rsidRPr="009922C4">
              <w:rPr>
                <w:rFonts w:asciiTheme="minorHAnsi" w:hAnsiTheme="minorHAnsi"/>
                <w:lang w:val="en-GB"/>
              </w:rPr>
              <w:t xml:space="preserve"> same legal entity, please </w:t>
            </w:r>
            <w:r>
              <w:rPr>
                <w:rFonts w:asciiTheme="minorHAnsi" w:hAnsiTheme="minorHAnsi"/>
                <w:lang w:val="en-GB"/>
              </w:rPr>
              <w:t>confirm that the entity has implemented a</w:t>
            </w:r>
            <w:r w:rsidRPr="009922C4">
              <w:rPr>
                <w:rFonts w:asciiTheme="minorHAnsi" w:hAnsiTheme="minorHAnsi"/>
                <w:lang w:val="en-GB"/>
              </w:rPr>
              <w:t xml:space="preserve"> </w:t>
            </w:r>
            <w:r>
              <w:rPr>
                <w:rFonts w:asciiTheme="minorHAnsi" w:hAnsiTheme="minorHAnsi"/>
                <w:lang w:val="en-GB"/>
              </w:rPr>
              <w:t xml:space="preserve">required </w:t>
            </w:r>
            <w:r w:rsidRPr="009922C4">
              <w:rPr>
                <w:rFonts w:asciiTheme="minorHAnsi" w:hAnsiTheme="minorHAnsi"/>
                <w:lang w:val="en-GB"/>
              </w:rPr>
              <w:t>functional and hierarchical separation</w:t>
            </w:r>
            <w:r>
              <w:rPr>
                <w:rFonts w:asciiTheme="minorHAnsi" w:hAnsiTheme="minorHAnsi"/>
                <w:lang w:val="en-GB"/>
              </w:rPr>
              <w:t xml:space="preserve"> between the business line in charge of the UCI </w:t>
            </w:r>
            <w:r w:rsidRPr="009922C4">
              <w:rPr>
                <w:rFonts w:asciiTheme="minorHAnsi" w:hAnsiTheme="minorHAnsi"/>
                <w:lang w:val="en-GB"/>
              </w:rPr>
              <w:t>administrat</w:t>
            </w:r>
            <w:r>
              <w:rPr>
                <w:rFonts w:asciiTheme="minorHAnsi" w:hAnsiTheme="minorHAnsi"/>
                <w:lang w:val="en-GB"/>
              </w:rPr>
              <w:t>or activity and the business line in charge of the depositary activity</w:t>
            </w:r>
            <w:r w:rsidRPr="009922C4">
              <w:rPr>
                <w:rFonts w:asciiTheme="minorHAnsi" w:hAnsiTheme="minorHAnsi"/>
                <w:lang w:val="en-GB"/>
              </w:rPr>
              <w:t>.</w:t>
            </w:r>
          </w:p>
          <w:p w14:paraId="66FD6588" w14:textId="0574E9CA" w:rsidR="0092780C" w:rsidRDefault="00000000" w:rsidP="0092780C">
            <w:pPr>
              <w:spacing w:line="360" w:lineRule="auto"/>
              <w:rPr>
                <w:rFonts w:asciiTheme="minorHAnsi" w:hAnsiTheme="minorHAnsi"/>
              </w:rPr>
            </w:pPr>
            <w:sdt>
              <w:sdtPr>
                <w:rPr>
                  <w:rFonts w:asciiTheme="minorHAnsi" w:hAnsiTheme="minorHAnsi"/>
                </w:rPr>
                <w:id w:val="1911818108"/>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YES          </w:t>
            </w:r>
            <w:sdt>
              <w:sdtPr>
                <w:rPr>
                  <w:rFonts w:asciiTheme="minorHAnsi" w:hAnsiTheme="minorHAnsi"/>
                </w:rPr>
                <w:id w:val="1448432786"/>
                <w14:checkbox>
                  <w14:checked w14:val="0"/>
                  <w14:checkedState w14:val="2612" w14:font="MS Gothic"/>
                  <w14:uncheckedState w14:val="2610" w14:font="MS Gothic"/>
                </w14:checkbox>
              </w:sdtPr>
              <w:sdtContent>
                <w:r w:rsidR="0092780C">
                  <w:rPr>
                    <w:rFonts w:ascii="MS Gothic" w:eastAsia="MS Gothic" w:hAnsi="MS Gothic" w:hint="eastAsia"/>
                  </w:rPr>
                  <w:t>☐</w:t>
                </w:r>
              </w:sdtContent>
            </w:sdt>
            <w:r w:rsidR="0092780C">
              <w:rPr>
                <w:rFonts w:asciiTheme="minorHAnsi" w:hAnsiTheme="minorHAnsi"/>
              </w:rPr>
              <w:t xml:space="preserve"> NO</w:t>
            </w:r>
          </w:p>
          <w:p w14:paraId="222CEFEB" w14:textId="77777777" w:rsidR="0092780C" w:rsidRPr="009922C4" w:rsidRDefault="0092780C" w:rsidP="0092780C">
            <w:pPr>
              <w:pStyle w:val="BlockText"/>
              <w:tabs>
                <w:tab w:val="clear" w:pos="2835"/>
                <w:tab w:val="left" w:pos="2977"/>
                <w:tab w:val="num" w:pos="4674"/>
              </w:tabs>
              <w:spacing w:before="120" w:line="360" w:lineRule="auto"/>
              <w:ind w:left="0" w:right="0"/>
              <w:rPr>
                <w:rFonts w:asciiTheme="minorHAnsi" w:hAnsiTheme="minorHAnsi"/>
                <w:szCs w:val="18"/>
                <w:lang w:val="en-GB"/>
              </w:rPr>
            </w:pPr>
            <w:r>
              <w:rPr>
                <w:rFonts w:asciiTheme="minorHAnsi" w:hAnsiTheme="minorHAnsi"/>
              </w:rPr>
              <w:t>If the response is “NO”, please explain.</w:t>
            </w:r>
          </w:p>
          <w:sdt>
            <w:sdtPr>
              <w:id w:val="2109921645"/>
              <w:placeholder>
                <w:docPart w:val="DefaultPlaceholder_-1854013440"/>
              </w:placeholder>
              <w:showingPlcHdr/>
            </w:sdtPr>
            <w:sdtContent>
              <w:p w14:paraId="652C2CCC" w14:textId="477F81E0" w:rsidR="0092780C" w:rsidRDefault="0092780C" w:rsidP="0092780C">
                <w:r w:rsidRPr="00186DDC">
                  <w:rPr>
                    <w:rStyle w:val="PlaceholderText"/>
                  </w:rPr>
                  <w:t>Click or tap here to enter text.</w:t>
                </w:r>
              </w:p>
            </w:sdtContent>
          </w:sdt>
        </w:tc>
      </w:tr>
    </w:tbl>
    <w:p w14:paraId="19B73C73" w14:textId="1EAB4C35" w:rsidR="00944452" w:rsidRDefault="0092780C" w:rsidP="0092780C">
      <w:pPr>
        <w:pStyle w:val="Heading1"/>
      </w:pPr>
      <w:r w:rsidRPr="009922C4">
        <w:t xml:space="preserve">10. </w:t>
      </w:r>
      <w:r>
        <w:t xml:space="preserve">Interactions </w:t>
      </w:r>
      <w:r w:rsidRPr="009922C4">
        <w:t xml:space="preserve">with other </w:t>
      </w:r>
      <w:r>
        <w:t xml:space="preserve">third </w:t>
      </w:r>
      <w:r w:rsidRPr="009922C4">
        <w:t>parties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2780C" w14:paraId="6EDCBFDB" w14:textId="77777777" w:rsidTr="0092780C">
        <w:tc>
          <w:tcPr>
            <w:tcW w:w="9016" w:type="dxa"/>
          </w:tcPr>
          <w:p w14:paraId="46FEC5F5" w14:textId="5379F63A" w:rsidR="0092780C" w:rsidRPr="009922C4" w:rsidRDefault="0092780C" w:rsidP="0092780C">
            <w:pPr>
              <w:pStyle w:val="BlockText"/>
              <w:tabs>
                <w:tab w:val="clear" w:pos="2835"/>
                <w:tab w:val="left" w:pos="2977"/>
                <w:tab w:val="num" w:pos="4674"/>
              </w:tabs>
              <w:spacing w:before="120" w:line="360" w:lineRule="auto"/>
              <w:ind w:left="0" w:right="0"/>
              <w:rPr>
                <w:rFonts w:asciiTheme="minorHAnsi" w:hAnsiTheme="minorHAnsi"/>
                <w:szCs w:val="18"/>
                <w:lang w:val="en-GB"/>
              </w:rPr>
            </w:pPr>
            <w:r w:rsidRPr="009922C4">
              <w:rPr>
                <w:rFonts w:asciiTheme="minorHAnsi" w:hAnsiTheme="minorHAnsi"/>
                <w:lang w:val="en-GB"/>
              </w:rPr>
              <w:t xml:space="preserve">Complete and </w:t>
            </w:r>
            <w:r>
              <w:rPr>
                <w:rFonts w:asciiTheme="minorHAnsi" w:hAnsiTheme="minorHAnsi"/>
                <w:lang w:val="en-GB"/>
              </w:rPr>
              <w:t>updated overview</w:t>
            </w:r>
            <w:r w:rsidRPr="009922C4">
              <w:rPr>
                <w:rFonts w:asciiTheme="minorHAnsi" w:hAnsiTheme="minorHAnsi"/>
                <w:lang w:val="en-GB"/>
              </w:rPr>
              <w:t xml:space="preserve"> </w:t>
            </w:r>
            <w:r>
              <w:rPr>
                <w:rFonts w:asciiTheme="minorHAnsi" w:hAnsiTheme="minorHAnsi"/>
                <w:lang w:val="en-GB"/>
              </w:rPr>
              <w:t>flowchart,</w:t>
            </w:r>
            <w:r w:rsidRPr="009922C4">
              <w:rPr>
                <w:rFonts w:asciiTheme="minorHAnsi" w:hAnsiTheme="minorHAnsi"/>
                <w:lang w:val="en-GB"/>
              </w:rPr>
              <w:t xml:space="preserve"> </w:t>
            </w:r>
            <w:r>
              <w:rPr>
                <w:rFonts w:asciiTheme="minorHAnsi" w:hAnsiTheme="minorHAnsi"/>
                <w:lang w:val="en-GB"/>
              </w:rPr>
              <w:t>which must clearly illustrate</w:t>
            </w:r>
            <w:r w:rsidRPr="009922C4">
              <w:rPr>
                <w:rFonts w:asciiTheme="minorHAnsi" w:hAnsiTheme="minorHAnsi"/>
                <w:lang w:val="en-GB"/>
              </w:rPr>
              <w:t xml:space="preserve"> all the information and transaction flows </w:t>
            </w:r>
            <w:r>
              <w:rPr>
                <w:rFonts w:asciiTheme="minorHAnsi" w:hAnsiTheme="minorHAnsi"/>
                <w:lang w:val="en-GB"/>
              </w:rPr>
              <w:t>between the different departments/services (if applicable) of the entity,</w:t>
            </w:r>
            <w:r w:rsidRPr="009922C4">
              <w:rPr>
                <w:rFonts w:asciiTheme="minorHAnsi" w:hAnsiTheme="minorHAnsi"/>
                <w:lang w:val="en-GB"/>
              </w:rPr>
              <w:t xml:space="preserve"> </w:t>
            </w:r>
            <w:r>
              <w:rPr>
                <w:rFonts w:asciiTheme="minorHAnsi" w:hAnsiTheme="minorHAnsi"/>
                <w:lang w:val="en-GB"/>
              </w:rPr>
              <w:t xml:space="preserve">and also between the entity and </w:t>
            </w:r>
            <w:r w:rsidRPr="009922C4">
              <w:rPr>
                <w:rFonts w:asciiTheme="minorHAnsi" w:hAnsiTheme="minorHAnsi"/>
                <w:lang w:val="en-GB"/>
              </w:rPr>
              <w:t>all the different stakeholders</w:t>
            </w:r>
            <w:r>
              <w:rPr>
                <w:rFonts w:asciiTheme="minorHAnsi" w:hAnsiTheme="minorHAnsi"/>
                <w:lang w:val="en-GB"/>
              </w:rPr>
              <w:t xml:space="preserve"> &amp; </w:t>
            </w:r>
            <w:r w:rsidRPr="009922C4">
              <w:rPr>
                <w:rFonts w:asciiTheme="minorHAnsi" w:hAnsiTheme="minorHAnsi"/>
                <w:lang w:val="en-GB"/>
              </w:rPr>
              <w:t>third</w:t>
            </w:r>
            <w:r>
              <w:rPr>
                <w:rFonts w:asciiTheme="minorHAnsi" w:hAnsiTheme="minorHAnsi"/>
                <w:lang w:val="en-GB"/>
              </w:rPr>
              <w:t xml:space="preserve"> </w:t>
            </w:r>
            <w:r w:rsidRPr="009922C4">
              <w:rPr>
                <w:rFonts w:asciiTheme="minorHAnsi" w:hAnsiTheme="minorHAnsi"/>
                <w:lang w:val="en-GB"/>
              </w:rPr>
              <w:t>parties involved in the</w:t>
            </w:r>
            <w:r>
              <w:rPr>
                <w:rFonts w:asciiTheme="minorHAnsi" w:hAnsiTheme="minorHAnsi"/>
                <w:lang w:val="en-GB"/>
              </w:rPr>
              <w:t xml:space="preserve"> UCI depositary </w:t>
            </w:r>
            <w:r w:rsidRPr="009922C4">
              <w:rPr>
                <w:rFonts w:asciiTheme="minorHAnsi" w:hAnsiTheme="minorHAnsi"/>
                <w:lang w:val="en-GB"/>
              </w:rPr>
              <w:t xml:space="preserve">operations, i.e. the depositary entity, </w:t>
            </w:r>
            <w:r>
              <w:rPr>
                <w:rFonts w:asciiTheme="minorHAnsi" w:hAnsiTheme="minorHAnsi"/>
                <w:lang w:val="en-GB"/>
              </w:rPr>
              <w:t xml:space="preserve">the UCI, </w:t>
            </w:r>
            <w:r w:rsidRPr="009922C4">
              <w:rPr>
                <w:rFonts w:asciiTheme="minorHAnsi" w:hAnsiTheme="minorHAnsi"/>
                <w:lang w:val="en-GB"/>
              </w:rPr>
              <w:t>the delegates in the asset custody chain, the</w:t>
            </w:r>
            <w:r>
              <w:rPr>
                <w:rFonts w:asciiTheme="minorHAnsi" w:hAnsiTheme="minorHAnsi"/>
                <w:lang w:val="en-GB"/>
              </w:rPr>
              <w:t xml:space="preserve"> IFM, </w:t>
            </w:r>
            <w:r w:rsidRPr="009922C4">
              <w:rPr>
                <w:rFonts w:asciiTheme="minorHAnsi" w:hAnsiTheme="minorHAnsi"/>
                <w:lang w:val="en-GB"/>
              </w:rPr>
              <w:t xml:space="preserve">the </w:t>
            </w:r>
            <w:r>
              <w:rPr>
                <w:rFonts w:asciiTheme="minorHAnsi" w:hAnsiTheme="minorHAnsi"/>
                <w:lang w:val="en-GB"/>
              </w:rPr>
              <w:t xml:space="preserve">UCI </w:t>
            </w:r>
            <w:r w:rsidRPr="009922C4">
              <w:rPr>
                <w:rFonts w:asciiTheme="minorHAnsi" w:hAnsiTheme="minorHAnsi"/>
                <w:lang w:val="en-GB"/>
              </w:rPr>
              <w:t>administrat</w:t>
            </w:r>
            <w:r>
              <w:rPr>
                <w:rFonts w:asciiTheme="minorHAnsi" w:hAnsiTheme="minorHAnsi"/>
                <w:lang w:val="en-GB"/>
              </w:rPr>
              <w:t>or</w:t>
            </w:r>
            <w:r w:rsidRPr="009922C4">
              <w:rPr>
                <w:rFonts w:asciiTheme="minorHAnsi" w:hAnsiTheme="minorHAnsi"/>
                <w:lang w:val="en-GB"/>
              </w:rPr>
              <w:t xml:space="preserve">, the UCI investors, </w:t>
            </w:r>
            <w:r>
              <w:rPr>
                <w:rFonts w:asciiTheme="minorHAnsi" w:hAnsiTheme="minorHAnsi"/>
                <w:lang w:val="en-GB"/>
              </w:rPr>
              <w:t xml:space="preserve">the service provider(s), </w:t>
            </w:r>
            <w:r w:rsidRPr="009922C4">
              <w:rPr>
                <w:rFonts w:asciiTheme="minorHAnsi" w:hAnsiTheme="minorHAnsi"/>
                <w:lang w:val="en-GB"/>
              </w:rPr>
              <w:t>etc.</w:t>
            </w:r>
          </w:p>
          <w:sdt>
            <w:sdtPr>
              <w:id w:val="749242393"/>
              <w:placeholder>
                <w:docPart w:val="DefaultPlaceholder_-1854013440"/>
              </w:placeholder>
              <w:showingPlcHdr/>
            </w:sdtPr>
            <w:sdtContent>
              <w:p w14:paraId="3F59B0B4" w14:textId="3B274A93" w:rsidR="0092780C" w:rsidRDefault="0092780C" w:rsidP="0092780C">
                <w:r w:rsidRPr="00186DDC">
                  <w:rPr>
                    <w:rStyle w:val="PlaceholderText"/>
                  </w:rPr>
                  <w:t>Click or tap here to enter text.</w:t>
                </w:r>
              </w:p>
            </w:sdtContent>
          </w:sdt>
        </w:tc>
      </w:tr>
    </w:tbl>
    <w:p w14:paraId="54EFD667" w14:textId="11196119" w:rsidR="0092780C" w:rsidRDefault="0057035E" w:rsidP="0057035E">
      <w:pPr>
        <w:pStyle w:val="Heading1"/>
      </w:pPr>
      <w:r w:rsidRPr="009922C4">
        <w:lastRenderedPageBreak/>
        <w:t>11. Complaint handling</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57035E" w14:paraId="545C6D44" w14:textId="77777777" w:rsidTr="0057035E">
        <w:tc>
          <w:tcPr>
            <w:tcW w:w="9016" w:type="dxa"/>
          </w:tcPr>
          <w:p w14:paraId="28182052" w14:textId="5344819B" w:rsidR="0057035E" w:rsidRDefault="0057035E" w:rsidP="0057035E">
            <w:pPr>
              <w:pStyle w:val="BlockText"/>
              <w:tabs>
                <w:tab w:val="clear" w:pos="2835"/>
                <w:tab w:val="left" w:pos="2977"/>
                <w:tab w:val="num" w:pos="4674"/>
              </w:tabs>
              <w:spacing w:before="120" w:line="360" w:lineRule="auto"/>
              <w:ind w:left="0" w:right="0"/>
              <w:rPr>
                <w:rFonts w:asciiTheme="minorHAnsi" w:hAnsiTheme="minorHAnsi"/>
                <w:lang w:val="en-GB"/>
              </w:rPr>
            </w:pPr>
            <w:r>
              <w:rPr>
                <w:rFonts w:asciiTheme="minorHAnsi" w:hAnsiTheme="minorHAnsi"/>
              </w:rPr>
              <w:t>Please confirm that the entity h</w:t>
            </w:r>
            <w:r w:rsidRPr="009922C4">
              <w:rPr>
                <w:rFonts w:asciiTheme="minorHAnsi" w:hAnsiTheme="minorHAnsi"/>
              </w:rPr>
              <w:t xml:space="preserve">as established and implemented </w:t>
            </w:r>
            <w:r>
              <w:rPr>
                <w:rFonts w:asciiTheme="minorHAnsi" w:hAnsiTheme="minorHAnsi"/>
              </w:rPr>
              <w:t>a p</w:t>
            </w:r>
            <w:r w:rsidRPr="009922C4">
              <w:rPr>
                <w:rFonts w:asciiTheme="minorHAnsi" w:hAnsiTheme="minorHAnsi"/>
                <w:lang w:val="en-GB"/>
              </w:rPr>
              <w:t xml:space="preserve">olicy </w:t>
            </w:r>
            <w:r>
              <w:rPr>
                <w:rFonts w:asciiTheme="minorHAnsi" w:hAnsiTheme="minorHAnsi"/>
                <w:lang w:val="en-GB"/>
              </w:rPr>
              <w:t>for</w:t>
            </w:r>
            <w:r w:rsidRPr="009922C4">
              <w:rPr>
                <w:rFonts w:asciiTheme="minorHAnsi" w:hAnsiTheme="minorHAnsi"/>
                <w:lang w:val="en-GB"/>
              </w:rPr>
              <w:t xml:space="preserve"> </w:t>
            </w:r>
            <w:r>
              <w:rPr>
                <w:rFonts w:asciiTheme="minorHAnsi" w:hAnsiTheme="minorHAnsi"/>
                <w:lang w:val="en-GB"/>
              </w:rPr>
              <w:t xml:space="preserve">the </w:t>
            </w:r>
            <w:r w:rsidRPr="009922C4">
              <w:rPr>
                <w:rFonts w:asciiTheme="minorHAnsi" w:hAnsiTheme="minorHAnsi"/>
                <w:lang w:val="en-GB"/>
              </w:rPr>
              <w:t xml:space="preserve">handling </w:t>
            </w:r>
            <w:r>
              <w:rPr>
                <w:rFonts w:asciiTheme="minorHAnsi" w:hAnsiTheme="minorHAnsi"/>
                <w:lang w:val="en-GB"/>
              </w:rPr>
              <w:t xml:space="preserve">of </w:t>
            </w:r>
            <w:r w:rsidRPr="009922C4">
              <w:rPr>
                <w:rFonts w:asciiTheme="minorHAnsi" w:hAnsiTheme="minorHAnsi"/>
                <w:lang w:val="en-GB"/>
              </w:rPr>
              <w:t xml:space="preserve">and follow-up </w:t>
            </w:r>
            <w:r>
              <w:rPr>
                <w:rFonts w:asciiTheme="minorHAnsi" w:hAnsiTheme="minorHAnsi"/>
                <w:lang w:val="en-GB"/>
              </w:rPr>
              <w:t>to</w:t>
            </w:r>
            <w:r w:rsidRPr="009922C4">
              <w:rPr>
                <w:rFonts w:asciiTheme="minorHAnsi" w:hAnsiTheme="minorHAnsi"/>
                <w:lang w:val="en-GB"/>
              </w:rPr>
              <w:t xml:space="preserve"> complaints from UCI investors.</w:t>
            </w:r>
          </w:p>
          <w:p w14:paraId="409CBA7D" w14:textId="38776A6F" w:rsidR="0057035E" w:rsidRDefault="00000000" w:rsidP="0057035E">
            <w:pPr>
              <w:spacing w:line="360" w:lineRule="auto"/>
              <w:rPr>
                <w:rFonts w:asciiTheme="minorHAnsi" w:hAnsiTheme="minorHAnsi"/>
              </w:rPr>
            </w:pPr>
            <w:sdt>
              <w:sdtPr>
                <w:rPr>
                  <w:rFonts w:asciiTheme="minorHAnsi" w:hAnsiTheme="minorHAnsi"/>
                </w:rPr>
                <w:id w:val="107469046"/>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YES          </w:t>
            </w:r>
            <w:sdt>
              <w:sdtPr>
                <w:rPr>
                  <w:rFonts w:asciiTheme="minorHAnsi" w:hAnsiTheme="minorHAnsi"/>
                </w:rPr>
                <w:id w:val="1119185636"/>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NO</w:t>
            </w:r>
          </w:p>
          <w:p w14:paraId="57AB18F0" w14:textId="77777777" w:rsidR="0057035E" w:rsidRPr="00C97A0B" w:rsidRDefault="0057035E" w:rsidP="0057035E">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t>If the response is “NO”, please explain.</w:t>
            </w:r>
          </w:p>
          <w:sdt>
            <w:sdtPr>
              <w:id w:val="-1794442208"/>
              <w:placeholder>
                <w:docPart w:val="DefaultPlaceholder_-1854013440"/>
              </w:placeholder>
              <w:showingPlcHdr/>
            </w:sdtPr>
            <w:sdtContent>
              <w:p w14:paraId="5BA497B2" w14:textId="6BE07584" w:rsidR="0057035E" w:rsidRDefault="0057035E" w:rsidP="0057035E">
                <w:r w:rsidRPr="00186DDC">
                  <w:rPr>
                    <w:rStyle w:val="PlaceholderText"/>
                  </w:rPr>
                  <w:t>Click or tap here to enter text.</w:t>
                </w:r>
              </w:p>
            </w:sdtContent>
          </w:sdt>
        </w:tc>
      </w:tr>
    </w:tbl>
    <w:p w14:paraId="6D6DC4B9" w14:textId="396697C8" w:rsidR="0092780C" w:rsidRPr="00C97A0B" w:rsidRDefault="0057035E" w:rsidP="0057035E">
      <w:pPr>
        <w:pStyle w:val="Heading1"/>
        <w:rPr>
          <w:lang w:val="en-GB"/>
        </w:rPr>
      </w:pPr>
      <w:r w:rsidRPr="00C97A0B">
        <w:rPr>
          <w:lang w:val="en-GB"/>
        </w:rPr>
        <w:t>12. Fight against money laundering and terrorist financing</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57035E" w14:paraId="25505588" w14:textId="77777777" w:rsidTr="0057035E">
        <w:tc>
          <w:tcPr>
            <w:tcW w:w="9016" w:type="dxa"/>
          </w:tcPr>
          <w:p w14:paraId="2E6B8AF8" w14:textId="560CA87C" w:rsidR="0057035E" w:rsidRDefault="0057035E" w:rsidP="0057035E">
            <w:pPr>
              <w:pStyle w:val="BlockText"/>
              <w:tabs>
                <w:tab w:val="clear" w:pos="2835"/>
                <w:tab w:val="left" w:pos="2977"/>
                <w:tab w:val="num" w:pos="4674"/>
              </w:tabs>
              <w:spacing w:before="120" w:line="360" w:lineRule="auto"/>
              <w:ind w:left="0" w:right="0"/>
              <w:rPr>
                <w:rFonts w:asciiTheme="minorHAnsi" w:hAnsiTheme="minorHAnsi"/>
                <w:lang w:val="en-GB"/>
              </w:rPr>
            </w:pPr>
            <w:r>
              <w:rPr>
                <w:rFonts w:asciiTheme="minorHAnsi" w:hAnsiTheme="minorHAnsi"/>
              </w:rPr>
              <w:t>Please confirm that the entity h</w:t>
            </w:r>
            <w:r w:rsidRPr="009922C4">
              <w:rPr>
                <w:rFonts w:asciiTheme="minorHAnsi" w:hAnsiTheme="minorHAnsi"/>
              </w:rPr>
              <w:t xml:space="preserve">as established and implemented </w:t>
            </w:r>
            <w:r w:rsidRPr="009922C4">
              <w:rPr>
                <w:rFonts w:asciiTheme="minorHAnsi" w:hAnsiTheme="minorHAnsi"/>
                <w:lang w:val="en-GB"/>
              </w:rPr>
              <w:t>specific AML/KYC procedures</w:t>
            </w:r>
            <w:r>
              <w:rPr>
                <w:rFonts w:asciiTheme="minorHAnsi" w:hAnsiTheme="minorHAnsi"/>
                <w:lang w:val="en-GB"/>
              </w:rPr>
              <w:t>,</w:t>
            </w:r>
            <w:r w:rsidRPr="009922C4">
              <w:rPr>
                <w:rFonts w:asciiTheme="minorHAnsi" w:hAnsiTheme="minorHAnsi"/>
                <w:lang w:val="en-GB"/>
              </w:rPr>
              <w:t xml:space="preserve"> or </w:t>
            </w:r>
            <w:r>
              <w:rPr>
                <w:rFonts w:asciiTheme="minorHAnsi" w:hAnsiTheme="minorHAnsi"/>
                <w:lang w:val="en-GB"/>
              </w:rPr>
              <w:t>that it must apply</w:t>
            </w:r>
            <w:r w:rsidRPr="009922C4">
              <w:rPr>
                <w:rFonts w:asciiTheme="minorHAnsi" w:hAnsiTheme="minorHAnsi"/>
                <w:lang w:val="en-GB"/>
              </w:rPr>
              <w:t xml:space="preserve"> the AML/KYC procedures in place within the entity </w:t>
            </w:r>
            <w:r>
              <w:rPr>
                <w:rFonts w:asciiTheme="minorHAnsi" w:hAnsiTheme="minorHAnsi"/>
                <w:lang w:val="en-GB"/>
              </w:rPr>
              <w:t>to</w:t>
            </w:r>
            <w:r w:rsidRPr="009922C4">
              <w:rPr>
                <w:rFonts w:asciiTheme="minorHAnsi" w:hAnsiTheme="minorHAnsi"/>
                <w:lang w:val="en-GB"/>
              </w:rPr>
              <w:t xml:space="preserve"> the UCI depositary function</w:t>
            </w:r>
            <w:r>
              <w:rPr>
                <w:rFonts w:asciiTheme="minorHAnsi" w:hAnsiTheme="minorHAnsi"/>
                <w:lang w:val="en-GB"/>
              </w:rPr>
              <w:t>.</w:t>
            </w:r>
          </w:p>
          <w:p w14:paraId="6EBF0E2E" w14:textId="36801EC2" w:rsidR="0057035E" w:rsidRDefault="00000000" w:rsidP="0057035E">
            <w:pPr>
              <w:spacing w:line="360" w:lineRule="auto"/>
              <w:rPr>
                <w:rFonts w:asciiTheme="minorHAnsi" w:hAnsiTheme="minorHAnsi"/>
              </w:rPr>
            </w:pPr>
            <w:sdt>
              <w:sdtPr>
                <w:rPr>
                  <w:rFonts w:asciiTheme="minorHAnsi" w:hAnsiTheme="minorHAnsi"/>
                </w:rPr>
                <w:id w:val="724949447"/>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YES          </w:t>
            </w:r>
            <w:sdt>
              <w:sdtPr>
                <w:rPr>
                  <w:rFonts w:asciiTheme="minorHAnsi" w:hAnsiTheme="minorHAnsi"/>
                </w:rPr>
                <w:id w:val="473022432"/>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NO</w:t>
            </w:r>
          </w:p>
          <w:p w14:paraId="328FDC7E" w14:textId="77777777" w:rsidR="0057035E" w:rsidRPr="00C97A0B" w:rsidRDefault="0057035E" w:rsidP="0057035E">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t>If the response is “NO”, please explain.</w:t>
            </w:r>
          </w:p>
          <w:sdt>
            <w:sdtPr>
              <w:id w:val="-1605485514"/>
              <w:placeholder>
                <w:docPart w:val="DefaultPlaceholder_-1854013440"/>
              </w:placeholder>
              <w:showingPlcHdr/>
            </w:sdtPr>
            <w:sdtContent>
              <w:p w14:paraId="3C084BCA" w14:textId="1D3699F4" w:rsidR="0057035E" w:rsidRDefault="0057035E" w:rsidP="0057035E">
                <w:r w:rsidRPr="00186DDC">
                  <w:rPr>
                    <w:rStyle w:val="PlaceholderText"/>
                  </w:rPr>
                  <w:t>Click or tap here to enter text.</w:t>
                </w:r>
              </w:p>
            </w:sdtContent>
          </w:sdt>
        </w:tc>
      </w:tr>
    </w:tbl>
    <w:p w14:paraId="47590ACC" w14:textId="033F59D8" w:rsidR="0057035E" w:rsidRDefault="0057035E" w:rsidP="0057035E">
      <w:pPr>
        <w:pStyle w:val="Heading1"/>
      </w:pPr>
      <w:r w:rsidRPr="009922C4">
        <w:t>13. UCI depositary contract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57035E" w14:paraId="24DC9446" w14:textId="77777777" w:rsidTr="0057035E">
        <w:tc>
          <w:tcPr>
            <w:tcW w:w="9016" w:type="dxa"/>
          </w:tcPr>
          <w:p w14:paraId="16139A4A" w14:textId="157D649B" w:rsidR="0057035E" w:rsidRDefault="0057035E" w:rsidP="0057035E">
            <w:pPr>
              <w:spacing w:line="360" w:lineRule="auto"/>
              <w:rPr>
                <w:rFonts w:cstheme="minorHAnsi"/>
                <w:szCs w:val="18"/>
                <w:lang w:val="en-US"/>
              </w:rPr>
            </w:pPr>
            <w:r>
              <w:rPr>
                <w:rFonts w:asciiTheme="minorHAnsi" w:hAnsiTheme="minorHAnsi"/>
              </w:rPr>
              <w:t xml:space="preserve">Please confirm that the entity uses a </w:t>
            </w:r>
            <w:r w:rsidRPr="009922C4">
              <w:rPr>
                <w:rFonts w:asciiTheme="minorHAnsi" w:hAnsiTheme="minorHAnsi"/>
              </w:rPr>
              <w:t>written contract</w:t>
            </w:r>
            <w:r>
              <w:rPr>
                <w:rFonts w:asciiTheme="minorHAnsi" w:hAnsiTheme="minorHAnsi"/>
              </w:rPr>
              <w:t xml:space="preserve"> for the </w:t>
            </w:r>
            <w:r w:rsidRPr="009922C4">
              <w:rPr>
                <w:rFonts w:asciiTheme="minorHAnsi" w:hAnsiTheme="minorHAnsi"/>
              </w:rPr>
              <w:t xml:space="preserve">appointment </w:t>
            </w:r>
            <w:r w:rsidR="001F5BD2">
              <w:rPr>
                <w:rFonts w:asciiTheme="minorHAnsi" w:hAnsiTheme="minorHAnsi"/>
              </w:rPr>
              <w:t>of</w:t>
            </w:r>
            <w:r>
              <w:rPr>
                <w:rFonts w:asciiTheme="minorHAnsi" w:hAnsiTheme="minorHAnsi"/>
              </w:rPr>
              <w:t xml:space="preserve"> a</w:t>
            </w:r>
            <w:r w:rsidRPr="009922C4">
              <w:rPr>
                <w:rFonts w:asciiTheme="minorHAnsi" w:hAnsiTheme="minorHAnsi"/>
              </w:rPr>
              <w:t xml:space="preserve"> UCI depositary </w:t>
            </w:r>
            <w:r>
              <w:rPr>
                <w:rFonts w:asciiTheme="minorHAnsi" w:hAnsiTheme="minorHAnsi"/>
              </w:rPr>
              <w:t>which</w:t>
            </w:r>
            <w:r>
              <w:rPr>
                <w:rFonts w:cstheme="minorHAnsi"/>
                <w:szCs w:val="18"/>
                <w:lang w:val="en-US"/>
              </w:rPr>
              <w:t xml:space="preserve"> fully cover</w:t>
            </w:r>
            <w:r w:rsidR="001F5BD2">
              <w:rPr>
                <w:rFonts w:cstheme="minorHAnsi"/>
                <w:szCs w:val="18"/>
                <w:lang w:val="en-US"/>
              </w:rPr>
              <w:t>s</w:t>
            </w:r>
            <w:r>
              <w:rPr>
                <w:rFonts w:cstheme="minorHAnsi"/>
                <w:szCs w:val="18"/>
                <w:lang w:val="en-US"/>
              </w:rPr>
              <w:t xml:space="preserve"> and compl</w:t>
            </w:r>
            <w:r w:rsidR="001F5BD2">
              <w:rPr>
                <w:rFonts w:cstheme="minorHAnsi"/>
                <w:szCs w:val="18"/>
                <w:lang w:val="en-US"/>
              </w:rPr>
              <w:t>ies</w:t>
            </w:r>
            <w:r>
              <w:rPr>
                <w:rFonts w:cstheme="minorHAnsi"/>
                <w:szCs w:val="18"/>
                <w:lang w:val="en-US"/>
              </w:rPr>
              <w:t xml:space="preserve"> with all applicable legal requirements stated in the Luxembourg UCITS &amp; AIFMD depositary regulations.</w:t>
            </w:r>
          </w:p>
          <w:p w14:paraId="0912C73A" w14:textId="3E381FB9" w:rsidR="0057035E" w:rsidRDefault="00000000" w:rsidP="0057035E">
            <w:pPr>
              <w:spacing w:line="360" w:lineRule="auto"/>
              <w:rPr>
                <w:rFonts w:asciiTheme="minorHAnsi" w:hAnsiTheme="minorHAnsi"/>
              </w:rPr>
            </w:pPr>
            <w:sdt>
              <w:sdtPr>
                <w:rPr>
                  <w:rFonts w:asciiTheme="minorHAnsi" w:hAnsiTheme="minorHAnsi"/>
                </w:rPr>
                <w:id w:val="1528291869"/>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YES          </w:t>
            </w:r>
            <w:sdt>
              <w:sdtPr>
                <w:rPr>
                  <w:rFonts w:asciiTheme="minorHAnsi" w:hAnsiTheme="minorHAnsi"/>
                </w:rPr>
                <w:id w:val="-192609178"/>
                <w14:checkbox>
                  <w14:checked w14:val="0"/>
                  <w14:checkedState w14:val="2612" w14:font="MS Gothic"/>
                  <w14:uncheckedState w14:val="2610" w14:font="MS Gothic"/>
                </w14:checkbox>
              </w:sdtPr>
              <w:sdtContent>
                <w:r w:rsidR="0057035E">
                  <w:rPr>
                    <w:rFonts w:ascii="MS Gothic" w:eastAsia="MS Gothic" w:hAnsi="MS Gothic" w:hint="eastAsia"/>
                  </w:rPr>
                  <w:t>☐</w:t>
                </w:r>
              </w:sdtContent>
            </w:sdt>
            <w:r w:rsidR="0057035E">
              <w:rPr>
                <w:rFonts w:asciiTheme="minorHAnsi" w:hAnsiTheme="minorHAnsi"/>
              </w:rPr>
              <w:t xml:space="preserve"> NO</w:t>
            </w:r>
          </w:p>
          <w:p w14:paraId="3071B458" w14:textId="77777777" w:rsidR="0057035E" w:rsidRPr="00C97A0B" w:rsidRDefault="0057035E" w:rsidP="0057035E">
            <w:pPr>
              <w:pStyle w:val="BlockText"/>
              <w:tabs>
                <w:tab w:val="clear" w:pos="2835"/>
                <w:tab w:val="left" w:pos="2977"/>
                <w:tab w:val="num" w:pos="4674"/>
              </w:tabs>
              <w:spacing w:before="120" w:line="360" w:lineRule="auto"/>
              <w:ind w:left="0" w:right="0"/>
              <w:rPr>
                <w:rFonts w:asciiTheme="minorHAnsi" w:hAnsiTheme="minorHAnsi"/>
              </w:rPr>
            </w:pPr>
            <w:r>
              <w:rPr>
                <w:rFonts w:asciiTheme="minorHAnsi" w:hAnsiTheme="minorHAnsi"/>
              </w:rPr>
              <w:t>If the response is “NO”, please explain.</w:t>
            </w:r>
          </w:p>
          <w:sdt>
            <w:sdtPr>
              <w:id w:val="-654753986"/>
              <w:placeholder>
                <w:docPart w:val="DefaultPlaceholder_-1854013440"/>
              </w:placeholder>
              <w:showingPlcHdr/>
            </w:sdtPr>
            <w:sdtContent>
              <w:p w14:paraId="2DDD7BA1" w14:textId="42BC1953" w:rsidR="0057035E" w:rsidRDefault="0057035E" w:rsidP="0057035E">
                <w:r w:rsidRPr="00186DDC">
                  <w:rPr>
                    <w:rStyle w:val="PlaceholderText"/>
                  </w:rPr>
                  <w:t>Click or tap here to enter text.</w:t>
                </w:r>
              </w:p>
            </w:sdtContent>
          </w:sdt>
        </w:tc>
      </w:tr>
    </w:tbl>
    <w:p w14:paraId="6AF4B02E" w14:textId="621C64AE" w:rsidR="0057035E" w:rsidRPr="00C97A0B" w:rsidRDefault="0057035E" w:rsidP="0057035E">
      <w:pPr>
        <w:pStyle w:val="Heading1"/>
        <w:rPr>
          <w:lang w:val="en-GB"/>
        </w:rPr>
      </w:pPr>
      <w:r w:rsidRPr="00C97A0B">
        <w:rPr>
          <w:lang w:val="en-GB"/>
        </w:rPr>
        <w:t>14. Review by the management and Chief Compliance Officer</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57035E" w:rsidRPr="0057035E" w14:paraId="130E571B" w14:textId="77777777" w:rsidTr="0057035E">
        <w:tc>
          <w:tcPr>
            <w:tcW w:w="9016" w:type="dxa"/>
          </w:tcPr>
          <w:p w14:paraId="0A619EC5" w14:textId="17AE9F38" w:rsidR="0057035E" w:rsidRPr="009922C4" w:rsidRDefault="0057035E" w:rsidP="0057035E">
            <w:pPr>
              <w:pStyle w:val="BlockText"/>
              <w:tabs>
                <w:tab w:val="clear" w:pos="2835"/>
                <w:tab w:val="left" w:pos="2977"/>
              </w:tabs>
              <w:spacing w:before="120" w:line="360" w:lineRule="auto"/>
              <w:ind w:left="0" w:right="0"/>
              <w:rPr>
                <w:rFonts w:asciiTheme="minorHAnsi" w:hAnsiTheme="minorHAnsi"/>
                <w:lang w:val="en-GB"/>
              </w:rPr>
            </w:pPr>
            <w:r w:rsidRPr="009922C4">
              <w:rPr>
                <w:rFonts w:asciiTheme="minorHAnsi" w:hAnsiTheme="minorHAnsi"/>
                <w:lang w:val="en-GB"/>
              </w:rPr>
              <w:t>Please confirm by a written letter</w:t>
            </w:r>
            <w:r>
              <w:rPr>
                <w:rFonts w:asciiTheme="minorHAnsi" w:hAnsiTheme="minorHAnsi"/>
                <w:lang w:val="en-GB"/>
              </w:rPr>
              <w:t>,</w:t>
            </w:r>
            <w:r w:rsidRPr="009922C4">
              <w:rPr>
                <w:rFonts w:asciiTheme="minorHAnsi" w:hAnsiTheme="minorHAnsi"/>
                <w:lang w:val="en-GB"/>
              </w:rPr>
              <w:t xml:space="preserve"> signed by two future members of the management or by two existing members of the management authorised</w:t>
            </w:r>
            <w:r w:rsidRPr="009922C4" w:rsidDel="00413B8A">
              <w:rPr>
                <w:rFonts w:asciiTheme="minorHAnsi" w:hAnsiTheme="minorHAnsi"/>
                <w:lang w:val="en-GB"/>
              </w:rPr>
              <w:t xml:space="preserve"> </w:t>
            </w:r>
            <w:r w:rsidRPr="009922C4">
              <w:rPr>
                <w:rFonts w:asciiTheme="minorHAnsi" w:hAnsiTheme="minorHAnsi"/>
                <w:lang w:val="en-GB"/>
              </w:rPr>
              <w:t xml:space="preserve">by the CSSF, that all the </w:t>
            </w:r>
            <w:r>
              <w:rPr>
                <w:rFonts w:asciiTheme="minorHAnsi" w:hAnsiTheme="minorHAnsi"/>
                <w:lang w:val="en-GB"/>
              </w:rPr>
              <w:t xml:space="preserve">elements of </w:t>
            </w:r>
            <w:r w:rsidRPr="009922C4">
              <w:rPr>
                <w:rFonts w:asciiTheme="minorHAnsi" w:hAnsiTheme="minorHAnsi"/>
                <w:lang w:val="en-GB"/>
              </w:rPr>
              <w:t xml:space="preserve">information provided in this </w:t>
            </w:r>
            <w:r>
              <w:rPr>
                <w:rFonts w:asciiTheme="minorHAnsi" w:hAnsiTheme="minorHAnsi"/>
                <w:lang w:val="en-GB"/>
              </w:rPr>
              <w:t>application form</w:t>
            </w:r>
            <w:r w:rsidRPr="009922C4">
              <w:rPr>
                <w:rFonts w:asciiTheme="minorHAnsi" w:hAnsiTheme="minorHAnsi"/>
                <w:lang w:val="en-GB"/>
              </w:rPr>
              <w:t xml:space="preserve"> ha</w:t>
            </w:r>
            <w:r>
              <w:rPr>
                <w:rFonts w:asciiTheme="minorHAnsi" w:hAnsiTheme="minorHAnsi"/>
                <w:lang w:val="en-GB"/>
              </w:rPr>
              <w:t>ve</w:t>
            </w:r>
            <w:r w:rsidRPr="009922C4">
              <w:rPr>
                <w:rFonts w:asciiTheme="minorHAnsi" w:hAnsiTheme="minorHAnsi"/>
                <w:lang w:val="en-GB"/>
              </w:rPr>
              <w:t xml:space="preserve"> been subject to a </w:t>
            </w:r>
            <w:r>
              <w:rPr>
                <w:rFonts w:asciiTheme="minorHAnsi" w:hAnsiTheme="minorHAnsi"/>
                <w:lang w:val="en-GB"/>
              </w:rPr>
              <w:t xml:space="preserve">complete </w:t>
            </w:r>
            <w:r w:rsidRPr="009922C4">
              <w:rPr>
                <w:rFonts w:asciiTheme="minorHAnsi" w:hAnsiTheme="minorHAnsi"/>
                <w:lang w:val="en-GB"/>
              </w:rPr>
              <w:t xml:space="preserve">review and formal approval by them and, where appropriate, also by the </w:t>
            </w:r>
            <w:r>
              <w:rPr>
                <w:rFonts w:asciiTheme="minorHAnsi" w:hAnsiTheme="minorHAnsi"/>
                <w:lang w:val="en-GB"/>
              </w:rPr>
              <w:t>c</w:t>
            </w:r>
            <w:r w:rsidRPr="009922C4">
              <w:rPr>
                <w:rFonts w:asciiTheme="minorHAnsi" w:hAnsiTheme="minorHAnsi"/>
                <w:lang w:val="en-GB"/>
              </w:rPr>
              <w:t xml:space="preserve">hief </w:t>
            </w:r>
            <w:r>
              <w:rPr>
                <w:rFonts w:asciiTheme="minorHAnsi" w:hAnsiTheme="minorHAnsi"/>
                <w:lang w:val="en-GB"/>
              </w:rPr>
              <w:t>c</w:t>
            </w:r>
            <w:r w:rsidRPr="009922C4">
              <w:rPr>
                <w:rFonts w:asciiTheme="minorHAnsi" w:hAnsiTheme="minorHAnsi"/>
                <w:lang w:val="en-GB"/>
              </w:rPr>
              <w:t xml:space="preserve">ompliance </w:t>
            </w:r>
            <w:r>
              <w:rPr>
                <w:rFonts w:asciiTheme="minorHAnsi" w:hAnsiTheme="minorHAnsi"/>
                <w:lang w:val="en-GB"/>
              </w:rPr>
              <w:t>o</w:t>
            </w:r>
            <w:r w:rsidRPr="009922C4">
              <w:rPr>
                <w:rFonts w:asciiTheme="minorHAnsi" w:hAnsiTheme="minorHAnsi"/>
                <w:lang w:val="en-GB"/>
              </w:rPr>
              <w:t>fficer.</w:t>
            </w:r>
          </w:p>
          <w:sdt>
            <w:sdtPr>
              <w:rPr>
                <w:lang w:val="fr-LU"/>
              </w:rPr>
              <w:id w:val="1891992717"/>
              <w:placeholder>
                <w:docPart w:val="DefaultPlaceholder_-1854013440"/>
              </w:placeholder>
              <w:showingPlcHdr/>
            </w:sdtPr>
            <w:sdtContent>
              <w:p w14:paraId="4D4CB6D1" w14:textId="4041DF0D" w:rsidR="0057035E" w:rsidRPr="0057035E" w:rsidRDefault="0057035E" w:rsidP="0057035E">
                <w:r w:rsidRPr="00186DDC">
                  <w:rPr>
                    <w:rStyle w:val="PlaceholderText"/>
                  </w:rPr>
                  <w:t>Click or tap here to enter text.</w:t>
                </w:r>
              </w:p>
            </w:sdtContent>
          </w:sdt>
        </w:tc>
      </w:tr>
    </w:tbl>
    <w:p w14:paraId="0A4B4A42" w14:textId="77777777" w:rsidR="0057035E" w:rsidRPr="0057035E" w:rsidRDefault="0057035E" w:rsidP="0057035E"/>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57035E" w14:paraId="465049DE" w14:textId="77777777" w:rsidTr="0057035E">
        <w:tc>
          <w:tcPr>
            <w:tcW w:w="9016" w:type="dxa"/>
          </w:tcPr>
          <w:p w14:paraId="01737B5D" w14:textId="5A8F0C97" w:rsidR="0057035E" w:rsidRDefault="0057035E" w:rsidP="0057035E">
            <w:r w:rsidRPr="009922C4">
              <w:t xml:space="preserve">Application date: </w:t>
            </w:r>
            <w:sdt>
              <w:sdtPr>
                <w:id w:val="2081247264"/>
                <w:placeholder>
                  <w:docPart w:val="DefaultPlaceholder_-1854013437"/>
                </w:placeholder>
                <w:showingPlcHdr/>
                <w:date>
                  <w:dateFormat w:val="dd MMMM yyyy"/>
                  <w:lid w:val="en-GB"/>
                  <w:storeMappedDataAs w:val="dateTime"/>
                  <w:calendar w:val="gregorian"/>
                </w:date>
              </w:sdtPr>
              <w:sdtContent>
                <w:r w:rsidRPr="0004074D">
                  <w:rPr>
                    <w:rStyle w:val="PlaceholderText"/>
                  </w:rPr>
                  <w:t>Click or tap to enter a date.</w:t>
                </w:r>
              </w:sdtContent>
            </w:sdt>
          </w:p>
        </w:tc>
      </w:tr>
    </w:tbl>
    <w:p w14:paraId="6A915281" w14:textId="77777777" w:rsidR="0057035E" w:rsidRPr="0057035E" w:rsidRDefault="0057035E" w:rsidP="0057035E"/>
    <w:sectPr w:rsidR="0057035E" w:rsidRPr="0057035E" w:rsidSect="001F1163">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371D" w14:textId="77777777" w:rsidR="00F8160E" w:rsidRDefault="00F8160E" w:rsidP="00D80DD3">
      <w:pPr>
        <w:spacing w:after="0" w:line="240" w:lineRule="auto"/>
      </w:pPr>
      <w:r>
        <w:separator/>
      </w:r>
    </w:p>
    <w:p w14:paraId="79DD3A7C" w14:textId="77777777" w:rsidR="00F8160E" w:rsidRDefault="00F8160E"/>
    <w:p w14:paraId="37199711" w14:textId="77777777" w:rsidR="00F8160E" w:rsidRDefault="00F8160E"/>
    <w:p w14:paraId="6BC52FEE" w14:textId="77777777" w:rsidR="00F8160E" w:rsidRDefault="00F8160E"/>
  </w:endnote>
  <w:endnote w:type="continuationSeparator" w:id="0">
    <w:p w14:paraId="73FA3E17" w14:textId="77777777" w:rsidR="00F8160E" w:rsidRDefault="00F8160E" w:rsidP="00D80DD3">
      <w:pPr>
        <w:spacing w:after="0" w:line="240" w:lineRule="auto"/>
      </w:pPr>
      <w:r>
        <w:continuationSeparator/>
      </w:r>
    </w:p>
    <w:p w14:paraId="622CF230" w14:textId="77777777" w:rsidR="00F8160E" w:rsidRDefault="00F8160E"/>
    <w:p w14:paraId="715402C3" w14:textId="77777777" w:rsidR="00F8160E" w:rsidRDefault="00F8160E"/>
    <w:p w14:paraId="3EFADF30" w14:textId="77777777" w:rsidR="00F8160E" w:rsidRDefault="00F81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5DFA63C1" w:rsidR="00F80A2F" w:rsidRPr="00FB6913" w:rsidRDefault="00F80A2F" w:rsidP="00F80A2F">
    <w:pPr>
      <w:pStyle w:val="Footer"/>
      <w:spacing w:before="600"/>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C57DB8">
      <w:t>APPLICATION FORm TO be completed for an Adiminstrative authorisation to act as a UCI DEPOSITARY</w:t>
    </w:r>
  </w:p>
  <w:p w14:paraId="563374CD" w14:textId="73875D95" w:rsidR="00D80DD3" w:rsidRPr="00FB6913" w:rsidRDefault="00000000" w:rsidP="00CC09AB">
    <w:pPr>
      <w:pStyle w:val="Footer2"/>
      <w:rPr>
        <w:b w:val="0"/>
        <w:bCs/>
      </w:rPr>
    </w:pPr>
    <w:sdt>
      <w:sdtPr>
        <w:rPr>
          <w:lang w:val="en-US"/>
        </w:rPr>
        <w:alias w:val="Version/date du document"/>
        <w:tag w:val="Version/date du document"/>
        <w:id w:val="-165561790"/>
        <w:placeholder>
          <w:docPart w:val="7F12E139A7A84931873157DDED17BA1E"/>
        </w:placeholder>
        <w:comboBox/>
      </w:sdtPr>
      <w:sdtContent>
        <w:r w:rsidR="00F80A2F" w:rsidRPr="001F1163">
          <w:rPr>
            <w:lang w:val="en-US"/>
          </w:rPr>
          <w:t>VERSION</w:t>
        </w:r>
        <w:r w:rsidR="00266B91" w:rsidRPr="001F1163">
          <w:rPr>
            <w:lang w:val="en-US"/>
          </w:rPr>
          <w:t>:</w:t>
        </w:r>
        <w:r w:rsidR="00F80A2F" w:rsidRPr="001F1163">
          <w:rPr>
            <w:lang w:val="en-US"/>
          </w:rPr>
          <w:t xml:space="preserve"> </w:t>
        </w:r>
        <w:r w:rsidR="00266B91" w:rsidRPr="001F1163">
          <w:rPr>
            <w:lang w:val="en-US"/>
          </w:rPr>
          <w:t>MARCH 2024</w:t>
        </w:r>
      </w:sdtContent>
    </w:sdt>
    <w:r w:rsidR="00CC09AB" w:rsidRPr="001F1163">
      <w:rPr>
        <w:lang w:val="en-US"/>
      </w:rPr>
      <w:tab/>
    </w:r>
    <w:sdt>
      <w:sdtPr>
        <w:id w:val="554125863"/>
        <w:docPartObj>
          <w:docPartGallery w:val="Page Numbers (Bottom of Page)"/>
          <w:docPartUnique/>
        </w:docPartObj>
      </w:sdtPr>
      <w:sdtEndPr>
        <w:rPr>
          <w:b w:val="0"/>
          <w:bCs/>
          <w:noProof/>
        </w:rPr>
      </w:sdtEndPr>
      <w:sdtContent>
        <w:r w:rsidR="00F80A2F" w:rsidRPr="001F1163">
          <w:rPr>
            <w:b w:val="0"/>
            <w:bCs/>
          </w:rPr>
          <w:fldChar w:fldCharType="begin"/>
        </w:r>
        <w:r w:rsidR="00F80A2F" w:rsidRPr="001F1163">
          <w:rPr>
            <w:b w:val="0"/>
            <w:bCs/>
          </w:rPr>
          <w:instrText xml:space="preserve"> PAGE   \* MERGEFORMAT </w:instrText>
        </w:r>
        <w:r w:rsidR="00F80A2F" w:rsidRPr="001F1163">
          <w:rPr>
            <w:b w:val="0"/>
            <w:bCs/>
          </w:rPr>
          <w:fldChar w:fldCharType="separate"/>
        </w:r>
        <w:r w:rsidR="00F80A2F" w:rsidRPr="001F1163">
          <w:rPr>
            <w:b w:val="0"/>
            <w:bCs/>
          </w:rPr>
          <w:t>2</w:t>
        </w:r>
        <w:r w:rsidR="00F80A2F" w:rsidRPr="001F1163">
          <w:rPr>
            <w:b w:val="0"/>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154566B2" w:rsidR="00F80A2F" w:rsidRPr="00FB6913" w:rsidRDefault="00F80A2F" w:rsidP="00F80A2F">
    <w:pPr>
      <w:pStyle w:val="Footer"/>
      <w:rPr>
        <w:noProof/>
        <w:lang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C57DB8" w:rsidRPr="00C57DB8">
      <w:rPr>
        <w:lang w:val="en-US"/>
      </w:rPr>
      <w:t>APPLICATION FOR</w:t>
    </w:r>
    <w:r w:rsidR="00C57DB8">
      <w:rPr>
        <w:lang w:val="en-US"/>
      </w:rPr>
      <w:t>m</w:t>
    </w:r>
    <w:r w:rsidR="00C57DB8" w:rsidRPr="00C57DB8">
      <w:rPr>
        <w:lang w:val="en-US"/>
      </w:rPr>
      <w:t xml:space="preserve"> TO </w:t>
    </w:r>
    <w:r w:rsidR="00C57DB8">
      <w:rPr>
        <w:lang w:val="en-US"/>
      </w:rPr>
      <w:t>be completed for an Adiminstrative authorisation to act as a U</w:t>
    </w:r>
    <w:r w:rsidR="00C57DB8" w:rsidRPr="00C57DB8">
      <w:rPr>
        <w:lang w:val="en-US"/>
      </w:rPr>
      <w:t>CI DEPOSITARY</w:t>
    </w:r>
    <w:r w:rsidRPr="00FB6913">
      <w:rPr>
        <w:noProof/>
        <w:lang w:eastAsia="en-GB"/>
      </w:rPr>
      <w:t xml:space="preserve"> </w:t>
    </w:r>
  </w:p>
  <w:p w14:paraId="535C25FA" w14:textId="57A0BC3A" w:rsidR="00F80A2F" w:rsidRPr="00F80A2F" w:rsidRDefault="00000000" w:rsidP="003152C6">
    <w:pPr>
      <w:pStyle w:val="Footer"/>
      <w:spacing w:before="60"/>
      <w:rPr>
        <w:b/>
        <w:bCs/>
        <w:noProof/>
        <w:lang w:eastAsia="en-GB"/>
      </w:rPr>
    </w:pPr>
    <w:sdt>
      <w:sdtPr>
        <w:rPr>
          <w:b/>
          <w:bCs/>
          <w:lang w:val="en-US"/>
        </w:rPr>
        <w:alias w:val="Version/date du document"/>
        <w:tag w:val="Version/date du document"/>
        <w:id w:val="-1867055975"/>
        <w:placeholder>
          <w:docPart w:val="581B53B8B9BE4C16B26968C1ED4E2284"/>
        </w:placeholder>
        <w:comboBox/>
      </w:sdtPr>
      <w:sdtContent>
        <w:r w:rsidR="00F80A2F" w:rsidRPr="007B32C6">
          <w:rPr>
            <w:b/>
            <w:bCs/>
            <w:lang w:val="en-US"/>
          </w:rPr>
          <w:t>VERSION</w:t>
        </w:r>
        <w:r w:rsidR="00266B91" w:rsidRPr="007B32C6">
          <w:rPr>
            <w:b/>
            <w:bCs/>
            <w:lang w:val="en-US"/>
          </w:rPr>
          <w:t>:</w:t>
        </w:r>
        <w:r w:rsidR="00F80A2F" w:rsidRPr="007B32C6">
          <w:rPr>
            <w:b/>
            <w:bCs/>
            <w:lang w:val="en-US"/>
          </w:rPr>
          <w:t xml:space="preserve"> </w:t>
        </w:r>
        <w:r w:rsidR="00E032F1" w:rsidRPr="007B32C6">
          <w:rPr>
            <w:b/>
            <w:bCs/>
            <w:lang w:val="en-US"/>
          </w:rPr>
          <w:t>March 2024</w:t>
        </w:r>
      </w:sdtContent>
    </w:sdt>
    <w:r w:rsidR="00F80A2F" w:rsidRPr="008B391C">
      <w:rPr>
        <w:b/>
        <w:bCs/>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FC98" w14:textId="77777777" w:rsidR="00F8160E" w:rsidRPr="007D56A8" w:rsidRDefault="00F8160E" w:rsidP="007D56A8">
      <w:pPr>
        <w:pStyle w:val="Footer"/>
      </w:pPr>
    </w:p>
  </w:footnote>
  <w:footnote w:type="continuationSeparator" w:id="0">
    <w:p w14:paraId="68B095AF" w14:textId="77777777" w:rsidR="00F8160E" w:rsidRDefault="00F8160E" w:rsidP="00D80DD3">
      <w:pPr>
        <w:spacing w:after="0" w:line="240" w:lineRule="auto"/>
      </w:pPr>
      <w:r>
        <w:continuationSeparator/>
      </w:r>
    </w:p>
    <w:p w14:paraId="596B5B60" w14:textId="77777777" w:rsidR="00F8160E" w:rsidRDefault="00F8160E"/>
    <w:p w14:paraId="069D54EF" w14:textId="77777777" w:rsidR="00F8160E" w:rsidRDefault="00F8160E"/>
    <w:p w14:paraId="5CD00D3E" w14:textId="77777777" w:rsidR="00F8160E" w:rsidRDefault="00F8160E"/>
  </w:footnote>
  <w:footnote w:id="1">
    <w:p w14:paraId="65802BDE" w14:textId="30F3544B" w:rsidR="00BF64AA" w:rsidRPr="00EA299D" w:rsidRDefault="00BF64AA" w:rsidP="00EA299D">
      <w:pPr>
        <w:pStyle w:val="FootnoteText"/>
      </w:pPr>
      <w:r w:rsidRPr="00EA299D">
        <w:rPr>
          <w:vertAlign w:val="superscript"/>
        </w:rPr>
        <w:footnoteRef/>
      </w:r>
      <w:r w:rsidRPr="00EA299D">
        <w:t xml:space="preserve"> Pursuant to Article 19(3)(i) of the Law of 12 July 2013 on alternative investment fund managers, as amended, an investment firm or a PDAOFI may be appointed as a depositary of alternative investment funds (AIFs) established in Luxembourg.</w:t>
      </w:r>
    </w:p>
  </w:footnote>
  <w:footnote w:id="2">
    <w:p w14:paraId="385BFB9F" w14:textId="77777777" w:rsidR="00E91D2F" w:rsidRPr="00BB0B44" w:rsidRDefault="00E91D2F" w:rsidP="00E91D2F">
      <w:pPr>
        <w:pStyle w:val="FootnoteText"/>
        <w:spacing w:before="0"/>
        <w:ind w:right="679"/>
      </w:pPr>
      <w:r w:rsidRPr="00BB0B44">
        <w:rPr>
          <w:rStyle w:val="FootnoteReference"/>
        </w:rPr>
        <w:footnoteRef/>
      </w:r>
      <w:r w:rsidRPr="00BB0B44">
        <w:t xml:space="preserve"> Including reserved alternative investment funds (RAIFs) within the meaning of the Law of 23 July 2016.</w:t>
      </w:r>
    </w:p>
  </w:footnote>
  <w:footnote w:id="3">
    <w:p w14:paraId="2CE94C4B" w14:textId="77777777" w:rsidR="002C4AD3" w:rsidRPr="00BB0B44" w:rsidRDefault="002C4AD3" w:rsidP="00BB0B44">
      <w:pPr>
        <w:pStyle w:val="FootnoteText"/>
        <w:spacing w:before="0"/>
      </w:pPr>
      <w:r w:rsidRPr="00BB0B44">
        <w:rPr>
          <w:rStyle w:val="FootnoteReference"/>
        </w:rPr>
        <w:footnoteRef/>
      </w:r>
      <w:r w:rsidRPr="00BB0B44">
        <w:t xml:space="preserve"> Please specify the number of full-time employees (FTEs).</w:t>
      </w:r>
    </w:p>
  </w:footnote>
  <w:footnote w:id="4">
    <w:p w14:paraId="34BF91CB" w14:textId="77777777" w:rsidR="00BB0B44" w:rsidRPr="00EA79AE" w:rsidRDefault="00BB0B44" w:rsidP="00BB0B44">
      <w:pPr>
        <w:pStyle w:val="FootnoteText"/>
      </w:pPr>
      <w:r w:rsidRPr="00E114C7">
        <w:rPr>
          <w:rStyle w:val="FootnoteReference"/>
          <w:sz w:val="14"/>
          <w:szCs w:val="14"/>
        </w:rPr>
        <w:footnoteRef/>
      </w:r>
      <w:r w:rsidRPr="00E114C7">
        <w:t xml:space="preserve"> Please </w:t>
      </w:r>
      <w:r w:rsidRPr="00BB0B44">
        <w:t>indicate</w:t>
      </w:r>
      <w:r w:rsidRPr="00E114C7">
        <w:t xml:space="preserve"> the date of the last update.</w:t>
      </w:r>
    </w:p>
  </w:footnote>
  <w:footnote w:id="5">
    <w:p w14:paraId="7E4946E4" w14:textId="77777777" w:rsidR="00BB0B44" w:rsidRPr="00EA79AE" w:rsidRDefault="00BB0B44" w:rsidP="00BB0B44">
      <w:pPr>
        <w:pStyle w:val="FootnoteText"/>
      </w:pPr>
      <w:r w:rsidRPr="00EA79AE">
        <w:rPr>
          <w:rStyle w:val="FootnoteReference"/>
          <w:sz w:val="14"/>
          <w:szCs w:val="14"/>
        </w:rPr>
        <w:footnoteRef/>
      </w:r>
      <w:r w:rsidRPr="00EA79AE">
        <w:t xml:space="preserve"> Including </w:t>
      </w:r>
      <w:proofErr w:type="gramStart"/>
      <w:r w:rsidRPr="00EA79AE">
        <w:t>in particular the</w:t>
      </w:r>
      <w:proofErr w:type="gramEnd"/>
      <w:r w:rsidRPr="00EA79AE">
        <w:t xml:space="preserve"> description of the circumstances, the contact persons, the notification obligations and the measures to be taken by the depositary at all levels of </w:t>
      </w:r>
      <w:r w:rsidRPr="00BB0B44">
        <w:t>the</w:t>
      </w:r>
      <w:r w:rsidRPr="00EA79AE">
        <w:t xml:space="preserve"> organisational structure.</w:t>
      </w:r>
    </w:p>
  </w:footnote>
  <w:footnote w:id="6">
    <w:p w14:paraId="3DFBB5E4" w14:textId="01F584C3" w:rsidR="0076482C" w:rsidRPr="00EA79AE" w:rsidRDefault="0076482C" w:rsidP="0076482C">
      <w:pPr>
        <w:pStyle w:val="FootnoteText"/>
      </w:pPr>
      <w:r w:rsidRPr="00EA79AE">
        <w:rPr>
          <w:rStyle w:val="FootnoteReference"/>
          <w:sz w:val="14"/>
          <w:szCs w:val="14"/>
        </w:rPr>
        <w:footnoteRef/>
      </w:r>
      <w:r w:rsidRPr="00EA79AE">
        <w:t xml:space="preserve"> The depositary must know</w:t>
      </w:r>
      <w:proofErr w:type="gramStart"/>
      <w:r w:rsidRPr="00EA79AE">
        <w:t>, in particular, what</w:t>
      </w:r>
      <w:proofErr w:type="gramEnd"/>
      <w:r w:rsidRPr="00EA79AE">
        <w:t xml:space="preserve"> delegates constitute the custody chain, ensure compliance with the due diligence and segregation obligations throughout the custody chain, have appropriate rights of access to books and records of delegates, document all these obligations and make this documentation available </w:t>
      </w:r>
      <w:r>
        <w:t>to</w:t>
      </w:r>
      <w:r w:rsidRPr="00EA79AE">
        <w:t xml:space="preserve"> </w:t>
      </w:r>
      <w:r w:rsidRPr="0076482C">
        <w:t>the</w:t>
      </w:r>
      <w:r w:rsidRPr="00EA79AE">
        <w:t xml:space="preserve"> manager, management company or the investment company. </w:t>
      </w:r>
    </w:p>
  </w:footnote>
  <w:footnote w:id="7">
    <w:p w14:paraId="0BD28E95" w14:textId="37324916" w:rsidR="009C7792" w:rsidRPr="00D12D44" w:rsidRDefault="009C7792" w:rsidP="003B47DC">
      <w:pPr>
        <w:pStyle w:val="FootnoteText"/>
      </w:pPr>
      <w:r>
        <w:rPr>
          <w:rStyle w:val="FootnoteReference"/>
        </w:rPr>
        <w:footnoteRef/>
      </w:r>
      <w:r>
        <w:t xml:space="preserve"> With respect to PDAOFIs, p</w:t>
      </w:r>
      <w:r w:rsidRPr="00D12D44">
        <w:t>lease indicate</w:t>
      </w:r>
      <w:r>
        <w:t>, when applicable,</w:t>
      </w:r>
      <w:r w:rsidRPr="00D12D44">
        <w:t xml:space="preserve"> if the </w:t>
      </w:r>
      <w:r>
        <w:t>entity</w:t>
      </w:r>
      <w:r w:rsidRPr="00D12D44">
        <w:t xml:space="preserve"> will perform any safekeeping duties of </w:t>
      </w:r>
      <w:r>
        <w:t xml:space="preserve">other </w:t>
      </w:r>
      <w:r w:rsidRPr="00D12D44">
        <w:t>assets within the meaning</w:t>
      </w:r>
      <w:r>
        <w:t xml:space="preserve"> </w:t>
      </w:r>
      <w:r w:rsidRPr="00D12D44">
        <w:t xml:space="preserve">of </w:t>
      </w:r>
      <w:r>
        <w:t>A</w:t>
      </w:r>
      <w:r w:rsidRPr="00D12D44">
        <w:t>rticle 19</w:t>
      </w:r>
      <w:r>
        <w:t>(</w:t>
      </w:r>
      <w:r w:rsidRPr="00D12D44">
        <w:t>8</w:t>
      </w:r>
      <w:r>
        <w:t>)(</w:t>
      </w:r>
      <w:r w:rsidRPr="00D12D44">
        <w:t xml:space="preserve">b) of the </w:t>
      </w:r>
      <w:r>
        <w:t>L</w:t>
      </w:r>
      <w:r w:rsidRPr="00D12D44">
        <w:t>aw of 12 July 2013,</w:t>
      </w:r>
      <w:r>
        <w:t xml:space="preserve"> as</w:t>
      </w:r>
      <w:r w:rsidRPr="00D12D44">
        <w:t xml:space="preserve"> </w:t>
      </w:r>
      <w:r>
        <w:t xml:space="preserve">amended, </w:t>
      </w:r>
      <w:r w:rsidRPr="00D12D44">
        <w:t xml:space="preserve">when such mission is delegated to the </w:t>
      </w:r>
      <w:r>
        <w:t xml:space="preserve">entity </w:t>
      </w:r>
      <w:r w:rsidRPr="00D12D44">
        <w:t>by an appointed depositary of an</w:t>
      </w:r>
      <w:r>
        <w:t xml:space="preserve"> AIF </w:t>
      </w:r>
      <w:r w:rsidRPr="00D12D44">
        <w:t xml:space="preserve">within the meaning of </w:t>
      </w:r>
      <w:r>
        <w:t>A</w:t>
      </w:r>
      <w:r w:rsidRPr="00D12D44">
        <w:t>rticle 26-1</w:t>
      </w:r>
      <w:r>
        <w:t>(1) of the Law of 5 April 1993</w:t>
      </w:r>
      <w:r w:rsidR="009D5FFF">
        <w:t xml:space="preserve"> on the financial sector, as amended</w:t>
      </w:r>
      <w:r>
        <w:t>.</w:t>
      </w:r>
      <w:r w:rsidRPr="00D12D44">
        <w:t xml:space="preserve"> </w:t>
      </w:r>
      <w:r>
        <w:t>I</w:t>
      </w:r>
      <w:r w:rsidRPr="00D12D44">
        <w:t>f so, please provide detailed information regarding the activities to be performed under such mandate.</w:t>
      </w:r>
      <w:r>
        <w:t xml:space="preserve"> </w:t>
      </w:r>
    </w:p>
  </w:footnote>
  <w:footnote w:id="8">
    <w:p w14:paraId="4916EC0C" w14:textId="77777777" w:rsidR="009C7792" w:rsidRPr="00EA79AE" w:rsidRDefault="009C7792" w:rsidP="009C7792">
      <w:pPr>
        <w:pStyle w:val="FootnoteText"/>
      </w:pPr>
      <w:r w:rsidRPr="00EA79AE">
        <w:rPr>
          <w:rStyle w:val="FootnoteReference"/>
          <w:sz w:val="14"/>
          <w:szCs w:val="14"/>
        </w:rPr>
        <w:footnoteRef/>
      </w:r>
      <w:r w:rsidRPr="00EA79AE">
        <w:t xml:space="preserve"> Please provide a description of the due diligence process carried out initially and on an ongoing basis on the registrar agent and, where applicable, the </w:t>
      </w:r>
      <w:r w:rsidRPr="009C7792">
        <w:t>administrative</w:t>
      </w:r>
      <w:r w:rsidRPr="00EA79AE">
        <w:t xml:space="preserve"> agent.</w:t>
      </w:r>
    </w:p>
  </w:footnote>
  <w:footnote w:id="9">
    <w:p w14:paraId="34D9770D" w14:textId="1F2AA60A" w:rsidR="00D30EBC" w:rsidRPr="00EA79AE" w:rsidRDefault="00D30EBC" w:rsidP="00D30EBC">
      <w:pPr>
        <w:pStyle w:val="FootnoteText"/>
      </w:pPr>
      <w:r w:rsidRPr="00EA79AE">
        <w:rPr>
          <w:rStyle w:val="FootnoteReference"/>
          <w:sz w:val="14"/>
          <w:szCs w:val="14"/>
        </w:rPr>
        <w:footnoteRef/>
      </w:r>
      <w:r w:rsidRPr="00EA79AE">
        <w:t xml:space="preserve"> The listed principles are to be applied effectively at any time and are not to be considered as comprehensive or as setting out in detail the </w:t>
      </w:r>
      <w:proofErr w:type="gramStart"/>
      <w:r w:rsidRPr="00EA79AE">
        <w:t>manner in which</w:t>
      </w:r>
      <w:proofErr w:type="gramEnd"/>
      <w:r w:rsidRPr="00EA79AE">
        <w:t xml:space="preserve"> the depositary must exercise due skill</w:t>
      </w:r>
      <w:r>
        <w:t>, care</w:t>
      </w:r>
      <w:r w:rsidRPr="00EA79AE">
        <w:t xml:space="preserve"> and diligence, or as laying down the measures to be taken by the depositary with regard to these principles. </w:t>
      </w:r>
    </w:p>
    <w:p w14:paraId="15B8F069" w14:textId="5AC4761C" w:rsidR="00D30EBC" w:rsidRPr="00EA79AE" w:rsidRDefault="00D30EBC" w:rsidP="00D30EBC">
      <w:pPr>
        <w:pStyle w:val="FootnoteText"/>
      </w:pPr>
      <w:r w:rsidRPr="00EA79AE">
        <w:t xml:space="preserve">The duty to monitor on an ongoing basis the delegate(s) to which safekeeping functions have been delegated, must consist of verifying whether these delegate(s) perform all the </w:t>
      </w:r>
      <w:r w:rsidRPr="00D30EBC">
        <w:t>delegated</w:t>
      </w:r>
      <w:r w:rsidRPr="00EA79AE">
        <w:t xml:space="preserve"> functions properly.</w:t>
      </w:r>
    </w:p>
  </w:footnote>
  <w:footnote w:id="10">
    <w:p w14:paraId="72EBB8F1" w14:textId="3DF3ECC9" w:rsidR="00D30EBC" w:rsidRPr="00EA79AE" w:rsidRDefault="00D30EBC" w:rsidP="00D30EBC">
      <w:pPr>
        <w:pStyle w:val="FootnoteText"/>
      </w:pPr>
      <w:r w:rsidRPr="00EA79AE">
        <w:rPr>
          <w:rStyle w:val="FootnoteReference"/>
          <w:sz w:val="14"/>
          <w:szCs w:val="14"/>
        </w:rPr>
        <w:footnoteRef/>
      </w:r>
      <w:r w:rsidRPr="00EA79AE">
        <w:t xml:space="preserve"> Please provide</w:t>
      </w:r>
      <w:proofErr w:type="gramStart"/>
      <w:r w:rsidRPr="00EA79AE">
        <w:t xml:space="preserve">, in </w:t>
      </w:r>
      <w:r w:rsidRPr="00D30EBC">
        <w:t>particular</w:t>
      </w:r>
      <w:r w:rsidRPr="00EA79AE">
        <w:t>, a</w:t>
      </w:r>
      <w:proofErr w:type="gramEnd"/>
      <w:r w:rsidRPr="00EA79AE">
        <w:t xml:space="preserve"> description of the accounts structuring with the delegates in the asset custody chain.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08"/>
    <w:multiLevelType w:val="hybridMultilevel"/>
    <w:tmpl w:val="F90AAEEC"/>
    <w:lvl w:ilvl="0" w:tplc="69FEB414">
      <w:start w:val="1"/>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D37D9E"/>
    <w:multiLevelType w:val="hybridMultilevel"/>
    <w:tmpl w:val="CBF2764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A1E4443"/>
    <w:multiLevelType w:val="multilevel"/>
    <w:tmpl w:val="08BEDB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E2498"/>
    <w:multiLevelType w:val="multilevel"/>
    <w:tmpl w:val="3A809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CC3545"/>
    <w:multiLevelType w:val="hybridMultilevel"/>
    <w:tmpl w:val="48D0BDDA"/>
    <w:lvl w:ilvl="0" w:tplc="040C0011">
      <w:start w:val="1"/>
      <w:numFmt w:val="decimal"/>
      <w:lvlText w:val="%1)"/>
      <w:lvlJc w:val="left"/>
      <w:pPr>
        <w:tabs>
          <w:tab w:val="num" w:pos="720"/>
        </w:tabs>
        <w:ind w:left="720" w:hanging="360"/>
      </w:pPr>
      <w:rPr>
        <w:rFonts w:hint="default"/>
      </w:rPr>
    </w:lvl>
    <w:lvl w:ilvl="1" w:tplc="CEF88FE4">
      <w:start w:val="7"/>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7" w15:restartNumberingAfterBreak="0">
    <w:nsid w:val="63B145C2"/>
    <w:multiLevelType w:val="hybridMultilevel"/>
    <w:tmpl w:val="9CF8674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B4F7F32"/>
    <w:multiLevelType w:val="hybridMultilevel"/>
    <w:tmpl w:val="8356FF6A"/>
    <w:lvl w:ilvl="0" w:tplc="221CFC74">
      <w:start w:val="1"/>
      <w:numFmt w:val="bullet"/>
      <w:lvlText w:val="-"/>
      <w:lvlJc w:val="left"/>
      <w:pPr>
        <w:tabs>
          <w:tab w:val="num" w:pos="383"/>
        </w:tabs>
        <w:ind w:left="383" w:hanging="360"/>
      </w:pPr>
      <w:rPr>
        <w:rFonts w:ascii="Arial" w:eastAsia="Times" w:hAnsi="Arial" w:cs="Arial" w:hint="default"/>
        <w:lang w:val="en-GB"/>
      </w:rPr>
    </w:lvl>
    <w:lvl w:ilvl="1" w:tplc="040C000B">
      <w:start w:val="1"/>
      <w:numFmt w:val="bullet"/>
      <w:lvlText w:val=""/>
      <w:lvlJc w:val="left"/>
      <w:pPr>
        <w:tabs>
          <w:tab w:val="num" w:pos="1103"/>
        </w:tabs>
        <w:ind w:left="1103" w:hanging="360"/>
      </w:pPr>
      <w:rPr>
        <w:rFonts w:ascii="Wingdings" w:hAnsi="Wingdings"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9" w15:restartNumberingAfterBreak="0">
    <w:nsid w:val="6FEA363F"/>
    <w:multiLevelType w:val="hybridMultilevel"/>
    <w:tmpl w:val="B770E422"/>
    <w:lvl w:ilvl="0" w:tplc="140C0017">
      <w:start w:val="1"/>
      <w:numFmt w:val="lowerLetter"/>
      <w:lvlText w:val="%1)"/>
      <w:lvlJc w:val="left"/>
      <w:pPr>
        <w:ind w:left="1429" w:hanging="360"/>
      </w:pPr>
    </w:lvl>
    <w:lvl w:ilvl="1" w:tplc="140C0019" w:tentative="1">
      <w:start w:val="1"/>
      <w:numFmt w:val="lowerLetter"/>
      <w:lvlText w:val="%2."/>
      <w:lvlJc w:val="left"/>
      <w:pPr>
        <w:ind w:left="2149" w:hanging="360"/>
      </w:pPr>
    </w:lvl>
    <w:lvl w:ilvl="2" w:tplc="140C001B" w:tentative="1">
      <w:start w:val="1"/>
      <w:numFmt w:val="lowerRoman"/>
      <w:lvlText w:val="%3."/>
      <w:lvlJc w:val="right"/>
      <w:pPr>
        <w:ind w:left="2869" w:hanging="180"/>
      </w:pPr>
    </w:lvl>
    <w:lvl w:ilvl="3" w:tplc="140C000F" w:tentative="1">
      <w:start w:val="1"/>
      <w:numFmt w:val="decimal"/>
      <w:lvlText w:val="%4."/>
      <w:lvlJc w:val="left"/>
      <w:pPr>
        <w:ind w:left="3589" w:hanging="360"/>
      </w:pPr>
    </w:lvl>
    <w:lvl w:ilvl="4" w:tplc="140C0019" w:tentative="1">
      <w:start w:val="1"/>
      <w:numFmt w:val="lowerLetter"/>
      <w:lvlText w:val="%5."/>
      <w:lvlJc w:val="left"/>
      <w:pPr>
        <w:ind w:left="4309" w:hanging="360"/>
      </w:pPr>
    </w:lvl>
    <w:lvl w:ilvl="5" w:tplc="140C001B" w:tentative="1">
      <w:start w:val="1"/>
      <w:numFmt w:val="lowerRoman"/>
      <w:lvlText w:val="%6."/>
      <w:lvlJc w:val="right"/>
      <w:pPr>
        <w:ind w:left="5029" w:hanging="180"/>
      </w:pPr>
    </w:lvl>
    <w:lvl w:ilvl="6" w:tplc="140C000F" w:tentative="1">
      <w:start w:val="1"/>
      <w:numFmt w:val="decimal"/>
      <w:lvlText w:val="%7."/>
      <w:lvlJc w:val="left"/>
      <w:pPr>
        <w:ind w:left="5749" w:hanging="360"/>
      </w:pPr>
    </w:lvl>
    <w:lvl w:ilvl="7" w:tplc="140C0019" w:tentative="1">
      <w:start w:val="1"/>
      <w:numFmt w:val="lowerLetter"/>
      <w:lvlText w:val="%8."/>
      <w:lvlJc w:val="left"/>
      <w:pPr>
        <w:ind w:left="6469" w:hanging="360"/>
      </w:pPr>
    </w:lvl>
    <w:lvl w:ilvl="8" w:tplc="140C001B" w:tentative="1">
      <w:start w:val="1"/>
      <w:numFmt w:val="lowerRoman"/>
      <w:lvlText w:val="%9."/>
      <w:lvlJc w:val="right"/>
      <w:pPr>
        <w:ind w:left="7189" w:hanging="180"/>
      </w:pPr>
    </w:lvl>
  </w:abstractNum>
  <w:abstractNum w:abstractNumId="10" w15:restartNumberingAfterBreak="0">
    <w:nsid w:val="783A0B95"/>
    <w:multiLevelType w:val="hybridMultilevel"/>
    <w:tmpl w:val="7D50C9E2"/>
    <w:lvl w:ilvl="0" w:tplc="140C0001">
      <w:start w:val="1"/>
      <w:numFmt w:val="bullet"/>
      <w:lvlText w:val=""/>
      <w:lvlJc w:val="left"/>
      <w:pPr>
        <w:ind w:left="1440" w:hanging="360"/>
      </w:pPr>
      <w:rPr>
        <w:rFonts w:ascii="Symbol" w:hAnsi="Symbol" w:hint="default"/>
      </w:rPr>
    </w:lvl>
    <w:lvl w:ilvl="1" w:tplc="140C0003">
      <w:start w:val="1"/>
      <w:numFmt w:val="bullet"/>
      <w:lvlText w:val="o"/>
      <w:lvlJc w:val="left"/>
      <w:pPr>
        <w:ind w:left="2160" w:hanging="360"/>
      </w:pPr>
      <w:rPr>
        <w:rFonts w:ascii="Courier New" w:hAnsi="Courier New" w:cs="Courier New" w:hint="default"/>
      </w:rPr>
    </w:lvl>
    <w:lvl w:ilvl="2" w:tplc="140C0005">
      <w:start w:val="1"/>
      <w:numFmt w:val="bullet"/>
      <w:lvlText w:val=""/>
      <w:lvlJc w:val="left"/>
      <w:pPr>
        <w:ind w:left="2880" w:hanging="360"/>
      </w:pPr>
      <w:rPr>
        <w:rFonts w:ascii="Wingdings" w:hAnsi="Wingdings" w:hint="default"/>
      </w:rPr>
    </w:lvl>
    <w:lvl w:ilvl="3" w:tplc="140C000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1"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7B791472"/>
    <w:multiLevelType w:val="hybridMultilevel"/>
    <w:tmpl w:val="B09E172C"/>
    <w:lvl w:ilvl="0" w:tplc="3BBADABE">
      <w:start w:val="1"/>
      <w:numFmt w:val="bullet"/>
      <w:lvlText w:val="-"/>
      <w:lvlJc w:val="left"/>
      <w:pPr>
        <w:ind w:left="720" w:hanging="360"/>
      </w:pPr>
      <w:rPr>
        <w:rFonts w:ascii="Arial" w:eastAsia="Times" w:hAnsi="Arial" w:cs="Arial" w:hint="default"/>
        <w:lang w:val="en-G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90636310">
    <w:abstractNumId w:val="6"/>
  </w:num>
  <w:num w:numId="2" w16cid:durableId="1736930114">
    <w:abstractNumId w:val="6"/>
  </w:num>
  <w:num w:numId="3" w16cid:durableId="986663119">
    <w:abstractNumId w:val="5"/>
  </w:num>
  <w:num w:numId="4" w16cid:durableId="612906724">
    <w:abstractNumId w:val="11"/>
  </w:num>
  <w:num w:numId="5" w16cid:durableId="1763064618">
    <w:abstractNumId w:val="1"/>
  </w:num>
  <w:num w:numId="6" w16cid:durableId="873691283">
    <w:abstractNumId w:val="7"/>
  </w:num>
  <w:num w:numId="7" w16cid:durableId="1031690373">
    <w:abstractNumId w:val="0"/>
  </w:num>
  <w:num w:numId="8" w16cid:durableId="1024285479">
    <w:abstractNumId w:val="8"/>
  </w:num>
  <w:num w:numId="9" w16cid:durableId="815992210">
    <w:abstractNumId w:val="9"/>
  </w:num>
  <w:num w:numId="10" w16cid:durableId="129634553">
    <w:abstractNumId w:val="4"/>
  </w:num>
  <w:num w:numId="11" w16cid:durableId="1287782975">
    <w:abstractNumId w:val="10"/>
  </w:num>
  <w:num w:numId="12" w16cid:durableId="140082673">
    <w:abstractNumId w:val="3"/>
  </w:num>
  <w:num w:numId="13" w16cid:durableId="32265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654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8606992">
    <w:abstractNumId w:val="12"/>
  </w:num>
  <w:num w:numId="16" w16cid:durableId="156398186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Wc2kiS0z7Zw4OugQAZMQYibEg8q9rjYP9s162tQypFDvWkAfwlc+FHCdlltRhPMA5OYiM2N8auW35QmMbZQQ==" w:salt="iNepw81y9fNi8G0wpoRuF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45D39"/>
    <w:rsid w:val="00053541"/>
    <w:rsid w:val="00053F56"/>
    <w:rsid w:val="00055B39"/>
    <w:rsid w:val="0006298D"/>
    <w:rsid w:val="000665D1"/>
    <w:rsid w:val="00076D94"/>
    <w:rsid w:val="000812F9"/>
    <w:rsid w:val="00084B2D"/>
    <w:rsid w:val="00086C01"/>
    <w:rsid w:val="00087FC7"/>
    <w:rsid w:val="000A2F33"/>
    <w:rsid w:val="000A3001"/>
    <w:rsid w:val="000A315B"/>
    <w:rsid w:val="000A3D00"/>
    <w:rsid w:val="000A45F1"/>
    <w:rsid w:val="000B0E33"/>
    <w:rsid w:val="000D34A9"/>
    <w:rsid w:val="000F462C"/>
    <w:rsid w:val="000F5E46"/>
    <w:rsid w:val="00102AFA"/>
    <w:rsid w:val="0010609C"/>
    <w:rsid w:val="00122D35"/>
    <w:rsid w:val="00125B2C"/>
    <w:rsid w:val="001279B9"/>
    <w:rsid w:val="00147883"/>
    <w:rsid w:val="001562E3"/>
    <w:rsid w:val="00160FD3"/>
    <w:rsid w:val="0016147C"/>
    <w:rsid w:val="00162AFB"/>
    <w:rsid w:val="00176DFF"/>
    <w:rsid w:val="00182507"/>
    <w:rsid w:val="001947AE"/>
    <w:rsid w:val="001A5B1C"/>
    <w:rsid w:val="001B289E"/>
    <w:rsid w:val="001B5514"/>
    <w:rsid w:val="001D2A2A"/>
    <w:rsid w:val="001E3565"/>
    <w:rsid w:val="001E459A"/>
    <w:rsid w:val="001E4856"/>
    <w:rsid w:val="001E4CE4"/>
    <w:rsid w:val="001F1163"/>
    <w:rsid w:val="001F5BD2"/>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5F82"/>
    <w:rsid w:val="002544D5"/>
    <w:rsid w:val="00266B91"/>
    <w:rsid w:val="0027562D"/>
    <w:rsid w:val="002845E0"/>
    <w:rsid w:val="002A7118"/>
    <w:rsid w:val="002A7BFD"/>
    <w:rsid w:val="002B2C17"/>
    <w:rsid w:val="002B3CD3"/>
    <w:rsid w:val="002C4AD3"/>
    <w:rsid w:val="002C5C5D"/>
    <w:rsid w:val="002D30B3"/>
    <w:rsid w:val="002E08AC"/>
    <w:rsid w:val="002E12A6"/>
    <w:rsid w:val="002E2B7E"/>
    <w:rsid w:val="002F2B7F"/>
    <w:rsid w:val="002F5542"/>
    <w:rsid w:val="00304C2A"/>
    <w:rsid w:val="0031229D"/>
    <w:rsid w:val="003150AD"/>
    <w:rsid w:val="003152C6"/>
    <w:rsid w:val="003201A9"/>
    <w:rsid w:val="00323F19"/>
    <w:rsid w:val="003251F4"/>
    <w:rsid w:val="00325E37"/>
    <w:rsid w:val="00332AF4"/>
    <w:rsid w:val="00334632"/>
    <w:rsid w:val="00342B5F"/>
    <w:rsid w:val="0034300B"/>
    <w:rsid w:val="0034538D"/>
    <w:rsid w:val="003470BD"/>
    <w:rsid w:val="00351188"/>
    <w:rsid w:val="0035770B"/>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7DC"/>
    <w:rsid w:val="003B4B0C"/>
    <w:rsid w:val="003B66C3"/>
    <w:rsid w:val="003C2D9C"/>
    <w:rsid w:val="003C5740"/>
    <w:rsid w:val="003D04C8"/>
    <w:rsid w:val="003D6B01"/>
    <w:rsid w:val="003E05A7"/>
    <w:rsid w:val="003E5158"/>
    <w:rsid w:val="003E6F94"/>
    <w:rsid w:val="003F0EAB"/>
    <w:rsid w:val="003F7189"/>
    <w:rsid w:val="00405699"/>
    <w:rsid w:val="00405713"/>
    <w:rsid w:val="0040740A"/>
    <w:rsid w:val="004168AE"/>
    <w:rsid w:val="00431243"/>
    <w:rsid w:val="00442C85"/>
    <w:rsid w:val="00453CB9"/>
    <w:rsid w:val="004646DB"/>
    <w:rsid w:val="00470488"/>
    <w:rsid w:val="004719D1"/>
    <w:rsid w:val="00474CDB"/>
    <w:rsid w:val="004809A9"/>
    <w:rsid w:val="004849FA"/>
    <w:rsid w:val="00493705"/>
    <w:rsid w:val="004A3F2D"/>
    <w:rsid w:val="004A4ADB"/>
    <w:rsid w:val="004B2103"/>
    <w:rsid w:val="004C007A"/>
    <w:rsid w:val="004C095D"/>
    <w:rsid w:val="004C598D"/>
    <w:rsid w:val="004C6326"/>
    <w:rsid w:val="00501E35"/>
    <w:rsid w:val="00505DB7"/>
    <w:rsid w:val="0050702B"/>
    <w:rsid w:val="005143EA"/>
    <w:rsid w:val="00524D7B"/>
    <w:rsid w:val="00527E15"/>
    <w:rsid w:val="005317AF"/>
    <w:rsid w:val="00543C41"/>
    <w:rsid w:val="00545D75"/>
    <w:rsid w:val="00561320"/>
    <w:rsid w:val="00562CE3"/>
    <w:rsid w:val="00564CB9"/>
    <w:rsid w:val="00565259"/>
    <w:rsid w:val="0057035E"/>
    <w:rsid w:val="00572EBA"/>
    <w:rsid w:val="0057619D"/>
    <w:rsid w:val="005764C2"/>
    <w:rsid w:val="0058467A"/>
    <w:rsid w:val="00584CC5"/>
    <w:rsid w:val="0059066C"/>
    <w:rsid w:val="00594B4D"/>
    <w:rsid w:val="00594B7B"/>
    <w:rsid w:val="005A5A26"/>
    <w:rsid w:val="005A66EE"/>
    <w:rsid w:val="005E2D4A"/>
    <w:rsid w:val="005E39F6"/>
    <w:rsid w:val="005E582C"/>
    <w:rsid w:val="005F5A17"/>
    <w:rsid w:val="005F7451"/>
    <w:rsid w:val="006047BE"/>
    <w:rsid w:val="00611C59"/>
    <w:rsid w:val="006132A7"/>
    <w:rsid w:val="00614558"/>
    <w:rsid w:val="00614F22"/>
    <w:rsid w:val="00621D71"/>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6D6E"/>
    <w:rsid w:val="006A0239"/>
    <w:rsid w:val="006A3104"/>
    <w:rsid w:val="006A4358"/>
    <w:rsid w:val="006A44B4"/>
    <w:rsid w:val="006A597B"/>
    <w:rsid w:val="006B02B0"/>
    <w:rsid w:val="006B4FBD"/>
    <w:rsid w:val="006C4845"/>
    <w:rsid w:val="006D2A2E"/>
    <w:rsid w:val="006D4FA0"/>
    <w:rsid w:val="006E7A5D"/>
    <w:rsid w:val="0070177C"/>
    <w:rsid w:val="007030E5"/>
    <w:rsid w:val="007148EF"/>
    <w:rsid w:val="00721FBC"/>
    <w:rsid w:val="00723E46"/>
    <w:rsid w:val="007328FC"/>
    <w:rsid w:val="00734A1D"/>
    <w:rsid w:val="00737B1A"/>
    <w:rsid w:val="007433F6"/>
    <w:rsid w:val="00745679"/>
    <w:rsid w:val="00752833"/>
    <w:rsid w:val="0076147A"/>
    <w:rsid w:val="0076482C"/>
    <w:rsid w:val="007850A2"/>
    <w:rsid w:val="00792B21"/>
    <w:rsid w:val="0079319E"/>
    <w:rsid w:val="00793FAD"/>
    <w:rsid w:val="0079453F"/>
    <w:rsid w:val="00797642"/>
    <w:rsid w:val="007B32C6"/>
    <w:rsid w:val="007C234E"/>
    <w:rsid w:val="007C7A4D"/>
    <w:rsid w:val="007D2AFB"/>
    <w:rsid w:val="007D56A8"/>
    <w:rsid w:val="007D771F"/>
    <w:rsid w:val="007E2C74"/>
    <w:rsid w:val="007E3958"/>
    <w:rsid w:val="007F3EF9"/>
    <w:rsid w:val="007F5566"/>
    <w:rsid w:val="007F55F4"/>
    <w:rsid w:val="0080547A"/>
    <w:rsid w:val="00806307"/>
    <w:rsid w:val="008112A9"/>
    <w:rsid w:val="00813C84"/>
    <w:rsid w:val="00820E87"/>
    <w:rsid w:val="008228AC"/>
    <w:rsid w:val="00826F4D"/>
    <w:rsid w:val="00832596"/>
    <w:rsid w:val="00843CD1"/>
    <w:rsid w:val="00846877"/>
    <w:rsid w:val="0085416C"/>
    <w:rsid w:val="00854F9E"/>
    <w:rsid w:val="0086595C"/>
    <w:rsid w:val="00874E83"/>
    <w:rsid w:val="008900B8"/>
    <w:rsid w:val="008919EB"/>
    <w:rsid w:val="00892C0F"/>
    <w:rsid w:val="008A30F0"/>
    <w:rsid w:val="008A694B"/>
    <w:rsid w:val="008B4E67"/>
    <w:rsid w:val="008C0880"/>
    <w:rsid w:val="008C398F"/>
    <w:rsid w:val="008C5C94"/>
    <w:rsid w:val="008D00C4"/>
    <w:rsid w:val="008E27BC"/>
    <w:rsid w:val="008E68F6"/>
    <w:rsid w:val="008E7D26"/>
    <w:rsid w:val="008F7336"/>
    <w:rsid w:val="008F7E6B"/>
    <w:rsid w:val="00901915"/>
    <w:rsid w:val="009063C0"/>
    <w:rsid w:val="00910086"/>
    <w:rsid w:val="00910D4A"/>
    <w:rsid w:val="00915FBE"/>
    <w:rsid w:val="00921C9E"/>
    <w:rsid w:val="00923430"/>
    <w:rsid w:val="009261AA"/>
    <w:rsid w:val="0092780C"/>
    <w:rsid w:val="0093404C"/>
    <w:rsid w:val="00934365"/>
    <w:rsid w:val="009351B0"/>
    <w:rsid w:val="0093664E"/>
    <w:rsid w:val="00943121"/>
    <w:rsid w:val="0094327D"/>
    <w:rsid w:val="00943B3E"/>
    <w:rsid w:val="00944452"/>
    <w:rsid w:val="00945440"/>
    <w:rsid w:val="00953C5C"/>
    <w:rsid w:val="0096009B"/>
    <w:rsid w:val="00967967"/>
    <w:rsid w:val="009765DE"/>
    <w:rsid w:val="00984F75"/>
    <w:rsid w:val="00992FA0"/>
    <w:rsid w:val="009A1945"/>
    <w:rsid w:val="009A4032"/>
    <w:rsid w:val="009A527A"/>
    <w:rsid w:val="009B4D0B"/>
    <w:rsid w:val="009C7792"/>
    <w:rsid w:val="009D524B"/>
    <w:rsid w:val="009D5FFF"/>
    <w:rsid w:val="009E5C7B"/>
    <w:rsid w:val="00A06105"/>
    <w:rsid w:val="00A13AD7"/>
    <w:rsid w:val="00A30F02"/>
    <w:rsid w:val="00A3672A"/>
    <w:rsid w:val="00A37814"/>
    <w:rsid w:val="00A409BD"/>
    <w:rsid w:val="00A4496E"/>
    <w:rsid w:val="00A47581"/>
    <w:rsid w:val="00A5078A"/>
    <w:rsid w:val="00A52B64"/>
    <w:rsid w:val="00A52C3D"/>
    <w:rsid w:val="00A53D62"/>
    <w:rsid w:val="00A54C78"/>
    <w:rsid w:val="00A64CCE"/>
    <w:rsid w:val="00A6607A"/>
    <w:rsid w:val="00A731DF"/>
    <w:rsid w:val="00A735CB"/>
    <w:rsid w:val="00A77D3C"/>
    <w:rsid w:val="00A82688"/>
    <w:rsid w:val="00A879E8"/>
    <w:rsid w:val="00A87EC4"/>
    <w:rsid w:val="00A87F76"/>
    <w:rsid w:val="00A9393E"/>
    <w:rsid w:val="00A95609"/>
    <w:rsid w:val="00AA0F21"/>
    <w:rsid w:val="00AA36ED"/>
    <w:rsid w:val="00AA4406"/>
    <w:rsid w:val="00AB38D3"/>
    <w:rsid w:val="00AB713D"/>
    <w:rsid w:val="00AD619D"/>
    <w:rsid w:val="00AD7C06"/>
    <w:rsid w:val="00AE3C4D"/>
    <w:rsid w:val="00AF07E4"/>
    <w:rsid w:val="00AF4B68"/>
    <w:rsid w:val="00AF62BA"/>
    <w:rsid w:val="00AF79E4"/>
    <w:rsid w:val="00B01D5D"/>
    <w:rsid w:val="00B12813"/>
    <w:rsid w:val="00B12A2C"/>
    <w:rsid w:val="00B14F52"/>
    <w:rsid w:val="00B16D24"/>
    <w:rsid w:val="00B2224E"/>
    <w:rsid w:val="00B42213"/>
    <w:rsid w:val="00B50061"/>
    <w:rsid w:val="00B50F73"/>
    <w:rsid w:val="00B6760A"/>
    <w:rsid w:val="00B76B1F"/>
    <w:rsid w:val="00B928A5"/>
    <w:rsid w:val="00B95A64"/>
    <w:rsid w:val="00B969D6"/>
    <w:rsid w:val="00BA073F"/>
    <w:rsid w:val="00BB0B44"/>
    <w:rsid w:val="00BC3A82"/>
    <w:rsid w:val="00BC5D89"/>
    <w:rsid w:val="00BE46F5"/>
    <w:rsid w:val="00BF64AA"/>
    <w:rsid w:val="00C010EF"/>
    <w:rsid w:val="00C01ADC"/>
    <w:rsid w:val="00C03196"/>
    <w:rsid w:val="00C11FE1"/>
    <w:rsid w:val="00C21F75"/>
    <w:rsid w:val="00C22AAE"/>
    <w:rsid w:val="00C2476B"/>
    <w:rsid w:val="00C338C9"/>
    <w:rsid w:val="00C41017"/>
    <w:rsid w:val="00C43D61"/>
    <w:rsid w:val="00C57DB8"/>
    <w:rsid w:val="00C65A90"/>
    <w:rsid w:val="00C71E33"/>
    <w:rsid w:val="00C77C98"/>
    <w:rsid w:val="00C81B04"/>
    <w:rsid w:val="00C97A0B"/>
    <w:rsid w:val="00CA5927"/>
    <w:rsid w:val="00CA677E"/>
    <w:rsid w:val="00CB2C63"/>
    <w:rsid w:val="00CB2F80"/>
    <w:rsid w:val="00CB54FE"/>
    <w:rsid w:val="00CB60B3"/>
    <w:rsid w:val="00CB636E"/>
    <w:rsid w:val="00CB68D5"/>
    <w:rsid w:val="00CB790B"/>
    <w:rsid w:val="00CB7D54"/>
    <w:rsid w:val="00CC09AB"/>
    <w:rsid w:val="00CC619D"/>
    <w:rsid w:val="00CD1D9A"/>
    <w:rsid w:val="00CD407B"/>
    <w:rsid w:val="00CE7EBB"/>
    <w:rsid w:val="00CE7F38"/>
    <w:rsid w:val="00CF431C"/>
    <w:rsid w:val="00CF5C04"/>
    <w:rsid w:val="00D00260"/>
    <w:rsid w:val="00D30EBC"/>
    <w:rsid w:val="00D349C1"/>
    <w:rsid w:val="00D34A8F"/>
    <w:rsid w:val="00D42EC5"/>
    <w:rsid w:val="00D43F81"/>
    <w:rsid w:val="00D459E6"/>
    <w:rsid w:val="00D47739"/>
    <w:rsid w:val="00D53F5D"/>
    <w:rsid w:val="00D54C16"/>
    <w:rsid w:val="00D63740"/>
    <w:rsid w:val="00D67D64"/>
    <w:rsid w:val="00D70BE2"/>
    <w:rsid w:val="00D71429"/>
    <w:rsid w:val="00D80DD3"/>
    <w:rsid w:val="00D85CB1"/>
    <w:rsid w:val="00DA26B2"/>
    <w:rsid w:val="00DA2AAD"/>
    <w:rsid w:val="00DA6192"/>
    <w:rsid w:val="00DC15F3"/>
    <w:rsid w:val="00DD4DD8"/>
    <w:rsid w:val="00DE4B90"/>
    <w:rsid w:val="00DF6F48"/>
    <w:rsid w:val="00E02B6D"/>
    <w:rsid w:val="00E032F1"/>
    <w:rsid w:val="00E047D6"/>
    <w:rsid w:val="00E2132A"/>
    <w:rsid w:val="00E24D6B"/>
    <w:rsid w:val="00E501F9"/>
    <w:rsid w:val="00E61D12"/>
    <w:rsid w:val="00E7195D"/>
    <w:rsid w:val="00E74A07"/>
    <w:rsid w:val="00E7594E"/>
    <w:rsid w:val="00E80EB4"/>
    <w:rsid w:val="00E843B8"/>
    <w:rsid w:val="00E84B83"/>
    <w:rsid w:val="00E86A3F"/>
    <w:rsid w:val="00E8766B"/>
    <w:rsid w:val="00E91D2F"/>
    <w:rsid w:val="00E9235D"/>
    <w:rsid w:val="00EA299D"/>
    <w:rsid w:val="00EE0C14"/>
    <w:rsid w:val="00F01F8A"/>
    <w:rsid w:val="00F0297A"/>
    <w:rsid w:val="00F06F88"/>
    <w:rsid w:val="00F15D62"/>
    <w:rsid w:val="00F230B7"/>
    <w:rsid w:val="00F53EAB"/>
    <w:rsid w:val="00F5405A"/>
    <w:rsid w:val="00F55725"/>
    <w:rsid w:val="00F61EFE"/>
    <w:rsid w:val="00F65846"/>
    <w:rsid w:val="00F7640E"/>
    <w:rsid w:val="00F80A2F"/>
    <w:rsid w:val="00F8160E"/>
    <w:rsid w:val="00F83C26"/>
    <w:rsid w:val="00F85996"/>
    <w:rsid w:val="00F869F3"/>
    <w:rsid w:val="00FA2B7A"/>
    <w:rsid w:val="00FA7DEB"/>
    <w:rsid w:val="00FB3369"/>
    <w:rsid w:val="00FB6913"/>
    <w:rsid w:val="00FB692C"/>
    <w:rsid w:val="00FB799C"/>
    <w:rsid w:val="00FD0274"/>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B4"/>
    <w:pPr>
      <w:keepLines/>
      <w:spacing w:before="120"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E91D2F"/>
    <w:pPr>
      <w:adjustRightInd w:val="0"/>
      <w:spacing w:after="0" w:line="200" w:lineRule="exact"/>
    </w:pPr>
    <w:rPr>
      <w:sz w:val="16"/>
      <w:szCs w:val="16"/>
    </w:rPr>
  </w:style>
  <w:style w:type="character" w:customStyle="1" w:styleId="FootnoteTextChar">
    <w:name w:val="Footnote Text Char"/>
    <w:basedOn w:val="DefaultParagraphFont"/>
    <w:link w:val="FootnoteText"/>
    <w:rsid w:val="00E91D2F"/>
    <w:rPr>
      <w:rFonts w:ascii="Verdana" w:hAnsi="Verdana" w:cs="Times New Roman (Corps CS)"/>
      <w:sz w:val="16"/>
      <w:szCs w:val="16"/>
    </w:rPr>
  </w:style>
  <w:style w:type="character" w:styleId="FootnoteReference">
    <w:name w:val="footnote reference"/>
    <w:basedOn w:val="DefaultParagraphFont"/>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BF64AA"/>
    <w:rPr>
      <w:sz w:val="16"/>
      <w:szCs w:val="16"/>
    </w:rPr>
  </w:style>
  <w:style w:type="paragraph" w:styleId="CommentText">
    <w:name w:val="annotation text"/>
    <w:basedOn w:val="Normal"/>
    <w:link w:val="CommentTextChar"/>
    <w:uiPriority w:val="99"/>
    <w:unhideWhenUsed/>
    <w:rsid w:val="00BF64AA"/>
    <w:pPr>
      <w:spacing w:before="0" w:line="240" w:lineRule="auto"/>
    </w:pPr>
    <w:rPr>
      <w:sz w:val="20"/>
      <w:szCs w:val="20"/>
    </w:rPr>
  </w:style>
  <w:style w:type="character" w:customStyle="1" w:styleId="CommentTextChar">
    <w:name w:val="Comment Text Char"/>
    <w:basedOn w:val="DefaultParagraphFont"/>
    <w:link w:val="CommentText"/>
    <w:uiPriority w:val="99"/>
    <w:rsid w:val="00BF64AA"/>
    <w:rPr>
      <w:rFonts w:ascii="Verdana" w:hAnsi="Verdana" w:cs="Times New Roman (Corps CS)"/>
      <w:sz w:val="20"/>
      <w:szCs w:val="20"/>
    </w:rPr>
  </w:style>
  <w:style w:type="paragraph" w:styleId="BlockText">
    <w:name w:val="Block Text"/>
    <w:aliases w:val="CSSF,CSFF"/>
    <w:basedOn w:val="Normal"/>
    <w:link w:val="BlockTextChar"/>
    <w:rsid w:val="00EA299D"/>
    <w:pPr>
      <w:keepLines w:val="0"/>
      <w:tabs>
        <w:tab w:val="left" w:pos="2835"/>
        <w:tab w:val="left" w:pos="3119"/>
        <w:tab w:val="left" w:pos="3402"/>
        <w:tab w:val="left" w:pos="3686"/>
      </w:tabs>
      <w:spacing w:before="60" w:line="260" w:lineRule="exact"/>
      <w:ind w:left="2549" w:right="1699"/>
    </w:pPr>
    <w:rPr>
      <w:rFonts w:ascii="Arial" w:eastAsia="Times" w:hAnsi="Arial" w:cs="Times New Roman"/>
      <w:szCs w:val="20"/>
      <w:lang w:val="en-US"/>
    </w:rPr>
  </w:style>
  <w:style w:type="character" w:customStyle="1" w:styleId="BlockTextChar">
    <w:name w:val="Block Text Char"/>
    <w:aliases w:val="CSSF Char,CSFF Char"/>
    <w:link w:val="BlockText"/>
    <w:rsid w:val="00EA299D"/>
    <w:rPr>
      <w:rFonts w:ascii="Arial" w:eastAsia="Times" w:hAnsi="Arial" w:cs="Times New Roman"/>
      <w:sz w:val="18"/>
      <w:szCs w:val="20"/>
      <w:lang w:val="en-US"/>
    </w:rPr>
  </w:style>
  <w:style w:type="character" w:customStyle="1" w:styleId="ListParagraphChar">
    <w:name w:val="List Paragraph Char"/>
    <w:link w:val="ListParagraph"/>
    <w:uiPriority w:val="34"/>
    <w:locked/>
    <w:rsid w:val="002C4AD3"/>
    <w:rPr>
      <w:rFonts w:ascii="Verdana" w:hAnsi="Verdana" w:cs="Times New Roman (Corps CS)"/>
      <w:sz w:val="18"/>
    </w:rPr>
  </w:style>
  <w:style w:type="paragraph" w:styleId="CommentSubject">
    <w:name w:val="annotation subject"/>
    <w:basedOn w:val="CommentText"/>
    <w:next w:val="CommentText"/>
    <w:link w:val="CommentSubjectChar"/>
    <w:uiPriority w:val="99"/>
    <w:semiHidden/>
    <w:unhideWhenUsed/>
    <w:rsid w:val="009C7792"/>
    <w:rPr>
      <w:b/>
      <w:bCs/>
    </w:rPr>
  </w:style>
  <w:style w:type="character" w:customStyle="1" w:styleId="CommentSubjectChar">
    <w:name w:val="Comment Subject Char"/>
    <w:basedOn w:val="CommentTextChar"/>
    <w:link w:val="CommentSubject"/>
    <w:uiPriority w:val="99"/>
    <w:semiHidden/>
    <w:rsid w:val="009C7792"/>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B53B8B9BE4C16B26968C1ED4E2284"/>
        <w:category>
          <w:name w:val="General"/>
          <w:gallery w:val="placeholder"/>
        </w:category>
        <w:types>
          <w:type w:val="bbPlcHdr"/>
        </w:types>
        <w:behaviors>
          <w:behavior w:val="content"/>
        </w:behaviors>
        <w:guid w:val="{F467AE90-3BED-481A-A386-F714169F6DCE}"/>
      </w:docPartPr>
      <w:docPartBody>
        <w:p w:rsidR="006263D9" w:rsidRDefault="0072356B" w:rsidP="0072356B">
          <w:pPr>
            <w:pStyle w:val="581B53B8B9BE4C16B26968C1ED4E2284"/>
          </w:pPr>
          <w:r w:rsidRPr="0095376D">
            <w:rPr>
              <w:rStyle w:val="PlaceholderText"/>
            </w:rPr>
            <w:t>[Title]</w:t>
          </w:r>
        </w:p>
      </w:docPartBody>
    </w:docPart>
    <w:docPart>
      <w:docPartPr>
        <w:name w:val="7F12E139A7A84931873157DDED17BA1E"/>
        <w:category>
          <w:name w:val="General"/>
          <w:gallery w:val="placeholder"/>
        </w:category>
        <w:types>
          <w:type w:val="bbPlcHdr"/>
        </w:types>
        <w:behaviors>
          <w:behavior w:val="content"/>
        </w:behaviors>
        <w:guid w:val="{B5842C23-66B7-4544-B2AE-9B4F87E6D16B}"/>
      </w:docPartPr>
      <w:docPartBody>
        <w:p w:rsidR="006263D9" w:rsidRDefault="0072356B" w:rsidP="0072356B">
          <w:pPr>
            <w:pStyle w:val="7F12E139A7A84931873157DDED17BA1E"/>
          </w:pPr>
          <w:r w:rsidRPr="0095376D">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A4BEE000-A84B-4BE5-9D50-E3F907CF1C25}"/>
      </w:docPartPr>
      <w:docPartBody>
        <w:p w:rsidR="00FF1480" w:rsidRDefault="009C660C">
          <w:r w:rsidRPr="00186DDC">
            <w:rPr>
              <w:rStyle w:val="PlaceholderText"/>
            </w:rPr>
            <w:t>Click or tap here to enter text.</w:t>
          </w:r>
        </w:p>
      </w:docPartBody>
    </w:docPart>
    <w:docPart>
      <w:docPartPr>
        <w:name w:val="E68F2192CE724D8182AA341AA09E359A"/>
        <w:category>
          <w:name w:val="General"/>
          <w:gallery w:val="placeholder"/>
        </w:category>
        <w:types>
          <w:type w:val="bbPlcHdr"/>
        </w:types>
        <w:behaviors>
          <w:behavior w:val="content"/>
        </w:behaviors>
        <w:guid w:val="{B4A60960-0B24-4F2C-838E-8813175C2F08}"/>
      </w:docPartPr>
      <w:docPartBody>
        <w:p w:rsidR="00FF1480" w:rsidRDefault="00FF1480" w:rsidP="00FF1480">
          <w:pPr>
            <w:pStyle w:val="E68F2192CE724D8182AA341AA09E359A7"/>
          </w:pPr>
          <w:r w:rsidRPr="00186DDC">
            <w:rPr>
              <w:rStyle w:val="PlaceholderText"/>
            </w:rPr>
            <w:t>enter text</w:t>
          </w:r>
        </w:p>
      </w:docPartBody>
    </w:docPart>
    <w:docPart>
      <w:docPartPr>
        <w:name w:val="1934142E6B38454A934F197047C0BBDF"/>
        <w:category>
          <w:name w:val="General"/>
          <w:gallery w:val="placeholder"/>
        </w:category>
        <w:types>
          <w:type w:val="bbPlcHdr"/>
        </w:types>
        <w:behaviors>
          <w:behavior w:val="content"/>
        </w:behaviors>
        <w:guid w:val="{60C6E092-7AE3-4F23-98D5-F67E31CC1569}"/>
      </w:docPartPr>
      <w:docPartBody>
        <w:p w:rsidR="00FF1480" w:rsidRDefault="00FF1480" w:rsidP="00FF1480">
          <w:pPr>
            <w:pStyle w:val="1934142E6B38454A934F197047C0BBDF7"/>
          </w:pPr>
          <w:r w:rsidRPr="00186DDC">
            <w:rPr>
              <w:rStyle w:val="PlaceholderText"/>
            </w:rPr>
            <w:t>enter text</w:t>
          </w:r>
        </w:p>
      </w:docPartBody>
    </w:docPart>
    <w:docPart>
      <w:docPartPr>
        <w:name w:val="0248C05DD84F4DA09895CC5BA4BACB58"/>
        <w:category>
          <w:name w:val="General"/>
          <w:gallery w:val="placeholder"/>
        </w:category>
        <w:types>
          <w:type w:val="bbPlcHdr"/>
        </w:types>
        <w:behaviors>
          <w:behavior w:val="content"/>
        </w:behaviors>
        <w:guid w:val="{0A16B704-7194-4CBA-ADEB-2A976300CFF8}"/>
      </w:docPartPr>
      <w:docPartBody>
        <w:p w:rsidR="00FF1480" w:rsidRDefault="00FF1480" w:rsidP="00FF1480">
          <w:pPr>
            <w:pStyle w:val="0248C05DD84F4DA09895CC5BA4BACB587"/>
          </w:pPr>
          <w:r w:rsidRPr="00186DDC">
            <w:rPr>
              <w:rStyle w:val="PlaceholderText"/>
            </w:rPr>
            <w:t>enter text</w:t>
          </w:r>
        </w:p>
      </w:docPartBody>
    </w:docPart>
    <w:docPart>
      <w:docPartPr>
        <w:name w:val="424228F2B451446F8E0C2C808C5CB9B3"/>
        <w:category>
          <w:name w:val="General"/>
          <w:gallery w:val="placeholder"/>
        </w:category>
        <w:types>
          <w:type w:val="bbPlcHdr"/>
        </w:types>
        <w:behaviors>
          <w:behavior w:val="content"/>
        </w:behaviors>
        <w:guid w:val="{5FB3569B-D8D9-41B9-98D6-24FD13994DF3}"/>
      </w:docPartPr>
      <w:docPartBody>
        <w:p w:rsidR="00FF1480" w:rsidRDefault="00FF1480" w:rsidP="00FF1480">
          <w:pPr>
            <w:pStyle w:val="424228F2B451446F8E0C2C808C5CB9B37"/>
          </w:pPr>
          <w:r w:rsidRPr="00186DDC">
            <w:rPr>
              <w:rStyle w:val="PlaceholderText"/>
            </w:rPr>
            <w:t>enter text</w:t>
          </w:r>
        </w:p>
      </w:docPartBody>
    </w:docPart>
    <w:docPart>
      <w:docPartPr>
        <w:name w:val="76D91860D97A4B7EBEAFDC71A1BB1AAA"/>
        <w:category>
          <w:name w:val="General"/>
          <w:gallery w:val="placeholder"/>
        </w:category>
        <w:types>
          <w:type w:val="bbPlcHdr"/>
        </w:types>
        <w:behaviors>
          <w:behavior w:val="content"/>
        </w:behaviors>
        <w:guid w:val="{7FC1D6F1-FB12-4A77-BA58-60D6BD0BB7D2}"/>
      </w:docPartPr>
      <w:docPartBody>
        <w:p w:rsidR="00FF1480" w:rsidRDefault="00FF1480" w:rsidP="00FF1480">
          <w:pPr>
            <w:pStyle w:val="76D91860D97A4B7EBEAFDC71A1BB1AAA6"/>
          </w:pPr>
          <w:r w:rsidRPr="00186DDC">
            <w:rPr>
              <w:rStyle w:val="PlaceholderText"/>
            </w:rPr>
            <w:t>Click or tap here to enter text.</w:t>
          </w:r>
        </w:p>
      </w:docPartBody>
    </w:docPart>
    <w:docPart>
      <w:docPartPr>
        <w:name w:val="0B42D636457E4B18B6220FBA96D84F25"/>
        <w:category>
          <w:name w:val="General"/>
          <w:gallery w:val="placeholder"/>
        </w:category>
        <w:types>
          <w:type w:val="bbPlcHdr"/>
        </w:types>
        <w:behaviors>
          <w:behavior w:val="content"/>
        </w:behaviors>
        <w:guid w:val="{6EBA2CD9-A46E-42B2-B8E5-674535F23A74}"/>
      </w:docPartPr>
      <w:docPartBody>
        <w:p w:rsidR="00FF1480" w:rsidRDefault="00FF1480" w:rsidP="00FF1480">
          <w:pPr>
            <w:pStyle w:val="0B42D636457E4B18B6220FBA96D84F256"/>
          </w:pPr>
          <w:r w:rsidRPr="00186DDC">
            <w:rPr>
              <w:rStyle w:val="PlaceholderText"/>
            </w:rPr>
            <w:t>Click or tap here to enter text.</w:t>
          </w:r>
        </w:p>
      </w:docPartBody>
    </w:docPart>
    <w:docPart>
      <w:docPartPr>
        <w:name w:val="987B5F3F63844723B618FDE2BFB74B09"/>
        <w:category>
          <w:name w:val="General"/>
          <w:gallery w:val="placeholder"/>
        </w:category>
        <w:types>
          <w:type w:val="bbPlcHdr"/>
        </w:types>
        <w:behaviors>
          <w:behavior w:val="content"/>
        </w:behaviors>
        <w:guid w:val="{5BA69E27-8665-4951-BF9E-B9F0981584A8}"/>
      </w:docPartPr>
      <w:docPartBody>
        <w:p w:rsidR="00FF1480" w:rsidRDefault="00FF1480" w:rsidP="00FF1480">
          <w:pPr>
            <w:pStyle w:val="987B5F3F63844723B618FDE2BFB74B096"/>
          </w:pPr>
          <w:r w:rsidRPr="00186DDC">
            <w:rPr>
              <w:rStyle w:val="PlaceholderText"/>
            </w:rPr>
            <w:t>Click or tap here to enter text.</w:t>
          </w:r>
        </w:p>
      </w:docPartBody>
    </w:docPart>
    <w:docPart>
      <w:docPartPr>
        <w:name w:val="41A04EBDF32545AA9C06FAA041710188"/>
        <w:category>
          <w:name w:val="General"/>
          <w:gallery w:val="placeholder"/>
        </w:category>
        <w:types>
          <w:type w:val="bbPlcHdr"/>
        </w:types>
        <w:behaviors>
          <w:behavior w:val="content"/>
        </w:behaviors>
        <w:guid w:val="{BA192E13-E1C2-40E9-9E8B-3A414CBA38A7}"/>
      </w:docPartPr>
      <w:docPartBody>
        <w:p w:rsidR="00FF1480" w:rsidRDefault="00FF1480" w:rsidP="00FF1480">
          <w:pPr>
            <w:pStyle w:val="41A04EBDF32545AA9C06FAA0417101886"/>
          </w:pPr>
          <w:r w:rsidRPr="00186DDC">
            <w:rPr>
              <w:rStyle w:val="PlaceholderText"/>
            </w:rPr>
            <w:t>Click or tap here to enter text.</w:t>
          </w:r>
        </w:p>
      </w:docPartBody>
    </w:docPart>
    <w:docPart>
      <w:docPartPr>
        <w:name w:val="E23875F87C4F4A018F01B5C326FA690D"/>
        <w:category>
          <w:name w:val="General"/>
          <w:gallery w:val="placeholder"/>
        </w:category>
        <w:types>
          <w:type w:val="bbPlcHdr"/>
        </w:types>
        <w:behaviors>
          <w:behavior w:val="content"/>
        </w:behaviors>
        <w:guid w:val="{77B5E15A-7841-4B15-8BE7-6F75282C0D39}"/>
      </w:docPartPr>
      <w:docPartBody>
        <w:p w:rsidR="00FF1480" w:rsidRDefault="00FF1480" w:rsidP="00FF1480">
          <w:pPr>
            <w:pStyle w:val="E23875F87C4F4A018F01B5C326FA690D6"/>
          </w:pPr>
          <w:r w:rsidRPr="00186DDC">
            <w:rPr>
              <w:rStyle w:val="PlaceholderText"/>
            </w:rPr>
            <w:t>enter text</w:t>
          </w:r>
        </w:p>
      </w:docPartBody>
    </w:docPart>
    <w:docPart>
      <w:docPartPr>
        <w:name w:val="1E0D27AD04BD4DCE986E5BF7C4F3B8EB"/>
        <w:category>
          <w:name w:val="General"/>
          <w:gallery w:val="placeholder"/>
        </w:category>
        <w:types>
          <w:type w:val="bbPlcHdr"/>
        </w:types>
        <w:behaviors>
          <w:behavior w:val="content"/>
        </w:behaviors>
        <w:guid w:val="{E7131EF9-6765-4C9B-A79D-CA9972B7DE57}"/>
      </w:docPartPr>
      <w:docPartBody>
        <w:p w:rsidR="00FF1480" w:rsidRDefault="00FF1480" w:rsidP="00FF1480">
          <w:pPr>
            <w:pStyle w:val="1E0D27AD04BD4DCE986E5BF7C4F3B8EB5"/>
          </w:pPr>
          <w:r w:rsidRPr="00186DDC">
            <w:rPr>
              <w:rStyle w:val="PlaceholderText"/>
            </w:rPr>
            <w:t>Click or tap here to enter text.</w:t>
          </w:r>
        </w:p>
      </w:docPartBody>
    </w:docPart>
    <w:docPart>
      <w:docPartPr>
        <w:name w:val="FB70427DAF6842EBAD86FB76A4DE2735"/>
        <w:category>
          <w:name w:val="General"/>
          <w:gallery w:val="placeholder"/>
        </w:category>
        <w:types>
          <w:type w:val="bbPlcHdr"/>
        </w:types>
        <w:behaviors>
          <w:behavior w:val="content"/>
        </w:behaviors>
        <w:guid w:val="{F01A0D0F-3992-4E9D-B44C-A57124140567}"/>
      </w:docPartPr>
      <w:docPartBody>
        <w:p w:rsidR="00FF1480" w:rsidRDefault="00FF1480" w:rsidP="00FF1480">
          <w:pPr>
            <w:pStyle w:val="FB70427DAF6842EBAD86FB76A4DE27354"/>
          </w:pPr>
          <w:r w:rsidRPr="00186DDC">
            <w:rPr>
              <w:rStyle w:val="PlaceholderText"/>
            </w:rPr>
            <w:t>Click or tap here to enter text.</w:t>
          </w:r>
        </w:p>
      </w:docPartBody>
    </w:docPart>
    <w:docPart>
      <w:docPartPr>
        <w:name w:val="1A006520F26C4F99A67B76106D6ABE55"/>
        <w:category>
          <w:name w:val="General"/>
          <w:gallery w:val="placeholder"/>
        </w:category>
        <w:types>
          <w:type w:val="bbPlcHdr"/>
        </w:types>
        <w:behaviors>
          <w:behavior w:val="content"/>
        </w:behaviors>
        <w:guid w:val="{9B446257-72FE-49FF-9545-88E48AF5A873}"/>
      </w:docPartPr>
      <w:docPartBody>
        <w:p w:rsidR="00FF1480" w:rsidRDefault="00FF1480" w:rsidP="00FF1480">
          <w:pPr>
            <w:pStyle w:val="1A006520F26C4F99A67B76106D6ABE554"/>
          </w:pPr>
          <w:r w:rsidRPr="00186DDC">
            <w:rPr>
              <w:rStyle w:val="PlaceholderText"/>
            </w:rPr>
            <w:t>Click or tap here to enter text.</w:t>
          </w:r>
        </w:p>
      </w:docPartBody>
    </w:docPart>
    <w:docPart>
      <w:docPartPr>
        <w:name w:val="2A6568737FF0435185FAADAA8E729EAD"/>
        <w:category>
          <w:name w:val="General"/>
          <w:gallery w:val="placeholder"/>
        </w:category>
        <w:types>
          <w:type w:val="bbPlcHdr"/>
        </w:types>
        <w:behaviors>
          <w:behavior w:val="content"/>
        </w:behaviors>
        <w:guid w:val="{8EAC2208-91DA-4855-9B10-37C42BE16629}"/>
      </w:docPartPr>
      <w:docPartBody>
        <w:p w:rsidR="00FF1480" w:rsidRDefault="00FF1480" w:rsidP="00FF1480">
          <w:pPr>
            <w:pStyle w:val="2A6568737FF0435185FAADAA8E729EAD3"/>
          </w:pPr>
          <w:r w:rsidRPr="00186DDC">
            <w:rPr>
              <w:rStyle w:val="PlaceholderText"/>
            </w:rPr>
            <w:t>Click or tap here to enter text.</w:t>
          </w:r>
        </w:p>
      </w:docPartBody>
    </w:docPart>
    <w:docPart>
      <w:docPartPr>
        <w:name w:val="2B6A1A9AB7CA4D559DDC4C20509B04ED"/>
        <w:category>
          <w:name w:val="General"/>
          <w:gallery w:val="placeholder"/>
        </w:category>
        <w:types>
          <w:type w:val="bbPlcHdr"/>
        </w:types>
        <w:behaviors>
          <w:behavior w:val="content"/>
        </w:behaviors>
        <w:guid w:val="{8D08D9F4-1E2A-4A44-94EE-0B7E81F74781}"/>
      </w:docPartPr>
      <w:docPartBody>
        <w:p w:rsidR="00FF1480" w:rsidRDefault="00FF1480" w:rsidP="00FF1480">
          <w:pPr>
            <w:pStyle w:val="2B6A1A9AB7CA4D559DDC4C20509B04ED3"/>
          </w:pPr>
          <w:r w:rsidRPr="00186DDC">
            <w:rPr>
              <w:rStyle w:val="PlaceholderText"/>
            </w:rPr>
            <w:t>Click or tap here to enter text.</w:t>
          </w:r>
        </w:p>
      </w:docPartBody>
    </w:docPart>
    <w:docPart>
      <w:docPartPr>
        <w:name w:val="D4AEEAF6A66C4957B6199790B20E36E7"/>
        <w:category>
          <w:name w:val="General"/>
          <w:gallery w:val="placeholder"/>
        </w:category>
        <w:types>
          <w:type w:val="bbPlcHdr"/>
        </w:types>
        <w:behaviors>
          <w:behavior w:val="content"/>
        </w:behaviors>
        <w:guid w:val="{2DF0AAA3-C59C-4799-B3F7-2D073EA42FE2}"/>
      </w:docPartPr>
      <w:docPartBody>
        <w:p w:rsidR="00FF1480" w:rsidRDefault="00FF1480" w:rsidP="00FF1480">
          <w:pPr>
            <w:pStyle w:val="D4AEEAF6A66C4957B6199790B20E36E73"/>
          </w:pPr>
          <w:r w:rsidRPr="00186DDC">
            <w:rPr>
              <w:rStyle w:val="PlaceholderText"/>
            </w:rPr>
            <w:t>Click or tap here to enter text.</w:t>
          </w:r>
        </w:p>
      </w:docPartBody>
    </w:docPart>
    <w:docPart>
      <w:docPartPr>
        <w:name w:val="2962BC1B7EE247FABA09C3BB74AD93F3"/>
        <w:category>
          <w:name w:val="General"/>
          <w:gallery w:val="placeholder"/>
        </w:category>
        <w:types>
          <w:type w:val="bbPlcHdr"/>
        </w:types>
        <w:behaviors>
          <w:behavior w:val="content"/>
        </w:behaviors>
        <w:guid w:val="{18C0A0B5-1B64-4FD9-96EF-986414FFF177}"/>
      </w:docPartPr>
      <w:docPartBody>
        <w:p w:rsidR="00FF1480" w:rsidRDefault="00FF1480" w:rsidP="00FF1480">
          <w:pPr>
            <w:pStyle w:val="2962BC1B7EE247FABA09C3BB74AD93F33"/>
          </w:pPr>
          <w:r w:rsidRPr="00186DDC">
            <w:rPr>
              <w:rStyle w:val="PlaceholderText"/>
            </w:rPr>
            <w:t>Click or tap here to enter text.</w:t>
          </w:r>
        </w:p>
      </w:docPartBody>
    </w:docPart>
    <w:docPart>
      <w:docPartPr>
        <w:name w:val="F6E96C1503DE4F5D83C07D5ADE591DE4"/>
        <w:category>
          <w:name w:val="General"/>
          <w:gallery w:val="placeholder"/>
        </w:category>
        <w:types>
          <w:type w:val="bbPlcHdr"/>
        </w:types>
        <w:behaviors>
          <w:behavior w:val="content"/>
        </w:behaviors>
        <w:guid w:val="{BB0A2AD2-5AEB-40ED-AB6C-4E450FCBDDFC}"/>
      </w:docPartPr>
      <w:docPartBody>
        <w:p w:rsidR="00FF1480" w:rsidRDefault="00FF1480" w:rsidP="00FF1480">
          <w:pPr>
            <w:pStyle w:val="F6E96C1503DE4F5D83C07D5ADE591DE43"/>
          </w:pPr>
          <w:r w:rsidRPr="00186DDC">
            <w:rPr>
              <w:rStyle w:val="PlaceholderText"/>
            </w:rPr>
            <w:t>Click or tap here to enter text.</w:t>
          </w:r>
        </w:p>
      </w:docPartBody>
    </w:docPart>
    <w:docPart>
      <w:docPartPr>
        <w:name w:val="7AEE843D797D4309A4FFB8A4F3BAAD13"/>
        <w:category>
          <w:name w:val="General"/>
          <w:gallery w:val="placeholder"/>
        </w:category>
        <w:types>
          <w:type w:val="bbPlcHdr"/>
        </w:types>
        <w:behaviors>
          <w:behavior w:val="content"/>
        </w:behaviors>
        <w:guid w:val="{01494AC7-98E4-45B0-BAA7-03904B3804D5}"/>
      </w:docPartPr>
      <w:docPartBody>
        <w:p w:rsidR="00FF1480" w:rsidRDefault="00FF1480" w:rsidP="00FF1480">
          <w:pPr>
            <w:pStyle w:val="7AEE843D797D4309A4FFB8A4F3BAAD133"/>
          </w:pPr>
          <w:r w:rsidRPr="00186DDC">
            <w:rPr>
              <w:rStyle w:val="PlaceholderText"/>
            </w:rPr>
            <w:t>Click or tap here to enter text.</w:t>
          </w:r>
        </w:p>
      </w:docPartBody>
    </w:docPart>
    <w:docPart>
      <w:docPartPr>
        <w:name w:val="43E633756A7C4B01A6495151C7049E6B"/>
        <w:category>
          <w:name w:val="General"/>
          <w:gallery w:val="placeholder"/>
        </w:category>
        <w:types>
          <w:type w:val="bbPlcHdr"/>
        </w:types>
        <w:behaviors>
          <w:behavior w:val="content"/>
        </w:behaviors>
        <w:guid w:val="{B22CE740-5C83-46DB-86ED-208781D40821}"/>
      </w:docPartPr>
      <w:docPartBody>
        <w:p w:rsidR="00FF1480" w:rsidRDefault="00FF1480" w:rsidP="00FF1480">
          <w:pPr>
            <w:pStyle w:val="43E633756A7C4B01A6495151C7049E6B3"/>
          </w:pPr>
          <w:r w:rsidRPr="00186DDC">
            <w:rPr>
              <w:rStyle w:val="PlaceholderText"/>
            </w:rPr>
            <w:t>Click or tap here to enter text.</w:t>
          </w:r>
        </w:p>
      </w:docPartBody>
    </w:docPart>
    <w:docPart>
      <w:docPartPr>
        <w:name w:val="58A026418032450390392D66805D7685"/>
        <w:category>
          <w:name w:val="General"/>
          <w:gallery w:val="placeholder"/>
        </w:category>
        <w:types>
          <w:type w:val="bbPlcHdr"/>
        </w:types>
        <w:behaviors>
          <w:behavior w:val="content"/>
        </w:behaviors>
        <w:guid w:val="{476469D2-FF51-4A4F-8AAD-EEEF7E402C53}"/>
      </w:docPartPr>
      <w:docPartBody>
        <w:p w:rsidR="00FF1480" w:rsidRDefault="00FF1480" w:rsidP="00FF1480">
          <w:pPr>
            <w:pStyle w:val="58A026418032450390392D66805D76853"/>
          </w:pPr>
          <w:r w:rsidRPr="00186DDC">
            <w:rPr>
              <w:rStyle w:val="PlaceholderText"/>
            </w:rPr>
            <w:t>Click or tap here to enter text.</w:t>
          </w:r>
        </w:p>
      </w:docPartBody>
    </w:docPart>
    <w:docPart>
      <w:docPartPr>
        <w:name w:val="31ACB95CB81A4B3A8CEBEFB93F303735"/>
        <w:category>
          <w:name w:val="General"/>
          <w:gallery w:val="placeholder"/>
        </w:category>
        <w:types>
          <w:type w:val="bbPlcHdr"/>
        </w:types>
        <w:behaviors>
          <w:behavior w:val="content"/>
        </w:behaviors>
        <w:guid w:val="{87EB30CA-1454-45D7-B2EF-DE06671E18C9}"/>
      </w:docPartPr>
      <w:docPartBody>
        <w:p w:rsidR="00FF1480" w:rsidRDefault="00FF1480" w:rsidP="00FF1480">
          <w:pPr>
            <w:pStyle w:val="31ACB95CB81A4B3A8CEBEFB93F3037353"/>
          </w:pPr>
          <w:r w:rsidRPr="00186DDC">
            <w:rPr>
              <w:rStyle w:val="PlaceholderText"/>
            </w:rPr>
            <w:t>Click or tap here to enter text.</w:t>
          </w:r>
        </w:p>
      </w:docPartBody>
    </w:docPart>
    <w:docPart>
      <w:docPartPr>
        <w:name w:val="CC5EA0FC5A1347428E2CEE577E13905D"/>
        <w:category>
          <w:name w:val="General"/>
          <w:gallery w:val="placeholder"/>
        </w:category>
        <w:types>
          <w:type w:val="bbPlcHdr"/>
        </w:types>
        <w:behaviors>
          <w:behavior w:val="content"/>
        </w:behaviors>
        <w:guid w:val="{F53F79DA-61BD-4F76-98B1-13EAC9469E8B}"/>
      </w:docPartPr>
      <w:docPartBody>
        <w:p w:rsidR="00FF1480" w:rsidRDefault="00FF1480" w:rsidP="00FF1480">
          <w:pPr>
            <w:pStyle w:val="CC5EA0FC5A1347428E2CEE577E13905D3"/>
          </w:pPr>
          <w:r w:rsidRPr="00186DDC">
            <w:rPr>
              <w:rStyle w:val="PlaceholderText"/>
            </w:rPr>
            <w:t>Click or tap here to enter text.</w:t>
          </w:r>
        </w:p>
      </w:docPartBody>
    </w:docPart>
    <w:docPart>
      <w:docPartPr>
        <w:name w:val="967F910CC98D435A9E6CDCB67F6B563D"/>
        <w:category>
          <w:name w:val="General"/>
          <w:gallery w:val="placeholder"/>
        </w:category>
        <w:types>
          <w:type w:val="bbPlcHdr"/>
        </w:types>
        <w:behaviors>
          <w:behavior w:val="content"/>
        </w:behaviors>
        <w:guid w:val="{18F71FBE-9701-4F25-82A2-624D1E0F9E16}"/>
      </w:docPartPr>
      <w:docPartBody>
        <w:p w:rsidR="00FF1480" w:rsidRDefault="00FF1480" w:rsidP="00FF1480">
          <w:pPr>
            <w:pStyle w:val="967F910CC98D435A9E6CDCB67F6B563D3"/>
          </w:pPr>
          <w:r w:rsidRPr="00186DDC">
            <w:rPr>
              <w:rStyle w:val="PlaceholderText"/>
            </w:rPr>
            <w:t>Click or tap here to enter text.</w:t>
          </w:r>
        </w:p>
      </w:docPartBody>
    </w:docPart>
    <w:docPart>
      <w:docPartPr>
        <w:name w:val="45EC19CA562E4A388C1F9B67DB9CBF82"/>
        <w:category>
          <w:name w:val="General"/>
          <w:gallery w:val="placeholder"/>
        </w:category>
        <w:types>
          <w:type w:val="bbPlcHdr"/>
        </w:types>
        <w:behaviors>
          <w:behavior w:val="content"/>
        </w:behaviors>
        <w:guid w:val="{8D074C49-7553-494D-BF5D-8890E671AC3F}"/>
      </w:docPartPr>
      <w:docPartBody>
        <w:p w:rsidR="00FF1480" w:rsidRDefault="00FF1480" w:rsidP="00FF1480">
          <w:pPr>
            <w:pStyle w:val="45EC19CA562E4A388C1F9B67DB9CBF823"/>
          </w:pPr>
          <w:r w:rsidRPr="00186DDC">
            <w:rPr>
              <w:rStyle w:val="PlaceholderText"/>
            </w:rPr>
            <w:t>Click or tap here to enter text.</w:t>
          </w:r>
        </w:p>
      </w:docPartBody>
    </w:docPart>
    <w:docPart>
      <w:docPartPr>
        <w:name w:val="759EF553C5B546FE926D45252540EDC8"/>
        <w:category>
          <w:name w:val="General"/>
          <w:gallery w:val="placeholder"/>
        </w:category>
        <w:types>
          <w:type w:val="bbPlcHdr"/>
        </w:types>
        <w:behaviors>
          <w:behavior w:val="content"/>
        </w:behaviors>
        <w:guid w:val="{3B6D2B36-0EF3-42BF-820D-A7176D45B539}"/>
      </w:docPartPr>
      <w:docPartBody>
        <w:p w:rsidR="00FF1480" w:rsidRDefault="00FF1480" w:rsidP="00FF1480">
          <w:pPr>
            <w:pStyle w:val="759EF553C5B546FE926D45252540EDC83"/>
          </w:pPr>
          <w:r w:rsidRPr="00186DDC">
            <w:rPr>
              <w:rStyle w:val="PlaceholderText"/>
            </w:rPr>
            <w:t>Click or tap here to enter text.</w:t>
          </w:r>
        </w:p>
      </w:docPartBody>
    </w:docPart>
    <w:docPart>
      <w:docPartPr>
        <w:name w:val="E08F83F862644B22B7359D12B1DF8D09"/>
        <w:category>
          <w:name w:val="General"/>
          <w:gallery w:val="placeholder"/>
        </w:category>
        <w:types>
          <w:type w:val="bbPlcHdr"/>
        </w:types>
        <w:behaviors>
          <w:behavior w:val="content"/>
        </w:behaviors>
        <w:guid w:val="{731B1E47-ED04-4273-BD34-A57EDB9AC78C}"/>
      </w:docPartPr>
      <w:docPartBody>
        <w:p w:rsidR="00FF1480" w:rsidRDefault="00FF1480" w:rsidP="00FF1480">
          <w:pPr>
            <w:pStyle w:val="E08F83F862644B22B7359D12B1DF8D093"/>
          </w:pPr>
          <w:r w:rsidRPr="00186DDC">
            <w:rPr>
              <w:rStyle w:val="PlaceholderText"/>
            </w:rPr>
            <w:t>Click or tap here to enter text.</w:t>
          </w:r>
        </w:p>
      </w:docPartBody>
    </w:docPart>
    <w:docPart>
      <w:docPartPr>
        <w:name w:val="1BA8370D94AB448386879F37837E29D1"/>
        <w:category>
          <w:name w:val="General"/>
          <w:gallery w:val="placeholder"/>
        </w:category>
        <w:types>
          <w:type w:val="bbPlcHdr"/>
        </w:types>
        <w:behaviors>
          <w:behavior w:val="content"/>
        </w:behaviors>
        <w:guid w:val="{7F64CA4A-8424-44F1-B676-A66071DAB7E4}"/>
      </w:docPartPr>
      <w:docPartBody>
        <w:p w:rsidR="00FF1480" w:rsidRDefault="00FF1480" w:rsidP="00FF1480">
          <w:pPr>
            <w:pStyle w:val="1BA8370D94AB448386879F37837E29D13"/>
          </w:pPr>
          <w:r w:rsidRPr="00186DDC">
            <w:rPr>
              <w:rStyle w:val="PlaceholderText"/>
            </w:rPr>
            <w:t>Click or tap here to enter text.</w:t>
          </w:r>
        </w:p>
      </w:docPartBody>
    </w:docPart>
    <w:docPart>
      <w:docPartPr>
        <w:name w:val="0CE89F3D537346EEAD4F275D1B4DEF4F"/>
        <w:category>
          <w:name w:val="General"/>
          <w:gallery w:val="placeholder"/>
        </w:category>
        <w:types>
          <w:type w:val="bbPlcHdr"/>
        </w:types>
        <w:behaviors>
          <w:behavior w:val="content"/>
        </w:behaviors>
        <w:guid w:val="{9BC45AB0-30D2-418D-B019-413C165D0E2F}"/>
      </w:docPartPr>
      <w:docPartBody>
        <w:p w:rsidR="00FF1480" w:rsidRDefault="00FF1480" w:rsidP="00FF1480">
          <w:pPr>
            <w:pStyle w:val="0CE89F3D537346EEAD4F275D1B4DEF4F3"/>
          </w:pPr>
          <w:r w:rsidRPr="00186DDC">
            <w:rPr>
              <w:rStyle w:val="PlaceholderText"/>
            </w:rPr>
            <w:t>Click or tap here to enter text.</w:t>
          </w:r>
        </w:p>
      </w:docPartBody>
    </w:docPart>
    <w:docPart>
      <w:docPartPr>
        <w:name w:val="BF3A2F8850A344FB9AF8E7332329E2EF"/>
        <w:category>
          <w:name w:val="General"/>
          <w:gallery w:val="placeholder"/>
        </w:category>
        <w:types>
          <w:type w:val="bbPlcHdr"/>
        </w:types>
        <w:behaviors>
          <w:behavior w:val="content"/>
        </w:behaviors>
        <w:guid w:val="{D05397FD-6714-40A7-BD48-CA078D1ACBB2}"/>
      </w:docPartPr>
      <w:docPartBody>
        <w:p w:rsidR="00FF1480" w:rsidRDefault="00FF1480" w:rsidP="00FF1480">
          <w:pPr>
            <w:pStyle w:val="BF3A2F8850A344FB9AF8E7332329E2EF3"/>
          </w:pPr>
          <w:r w:rsidRPr="00186DDC">
            <w:rPr>
              <w:rStyle w:val="PlaceholderText"/>
            </w:rPr>
            <w:t>Click or tap here to enter text.</w:t>
          </w:r>
        </w:p>
      </w:docPartBody>
    </w:docPart>
    <w:docPart>
      <w:docPartPr>
        <w:name w:val="5FA89FA451A04D59BA64D01BF0828B5A"/>
        <w:category>
          <w:name w:val="General"/>
          <w:gallery w:val="placeholder"/>
        </w:category>
        <w:types>
          <w:type w:val="bbPlcHdr"/>
        </w:types>
        <w:behaviors>
          <w:behavior w:val="content"/>
        </w:behaviors>
        <w:guid w:val="{A2C6EBD6-9F37-4590-B9E1-2DC8E55526C8}"/>
      </w:docPartPr>
      <w:docPartBody>
        <w:p w:rsidR="00FF1480" w:rsidRDefault="00FF1480" w:rsidP="00FF1480">
          <w:pPr>
            <w:pStyle w:val="5FA89FA451A04D59BA64D01BF0828B5A3"/>
          </w:pPr>
          <w:r w:rsidRPr="00186DDC">
            <w:rPr>
              <w:rStyle w:val="PlaceholderText"/>
            </w:rPr>
            <w:t>Click or tap here to enter text.</w:t>
          </w:r>
        </w:p>
      </w:docPartBody>
    </w:docPart>
    <w:docPart>
      <w:docPartPr>
        <w:name w:val="1C5B609FABAF48B69D9C774D85393527"/>
        <w:category>
          <w:name w:val="General"/>
          <w:gallery w:val="placeholder"/>
        </w:category>
        <w:types>
          <w:type w:val="bbPlcHdr"/>
        </w:types>
        <w:behaviors>
          <w:behavior w:val="content"/>
        </w:behaviors>
        <w:guid w:val="{420EFC27-8845-4085-9125-EA99D187C115}"/>
      </w:docPartPr>
      <w:docPartBody>
        <w:p w:rsidR="00FF1480" w:rsidRDefault="00FF1480" w:rsidP="00FF1480">
          <w:pPr>
            <w:pStyle w:val="1C5B609FABAF48B69D9C774D853935273"/>
          </w:pPr>
          <w:r w:rsidRPr="00186DDC">
            <w:rPr>
              <w:rStyle w:val="PlaceholderText"/>
            </w:rPr>
            <w:t>Click or tap here to enter text.</w:t>
          </w:r>
        </w:p>
      </w:docPartBody>
    </w:docPart>
    <w:docPart>
      <w:docPartPr>
        <w:name w:val="34E23B3664C54A7889E1FE24E541A592"/>
        <w:category>
          <w:name w:val="General"/>
          <w:gallery w:val="placeholder"/>
        </w:category>
        <w:types>
          <w:type w:val="bbPlcHdr"/>
        </w:types>
        <w:behaviors>
          <w:behavior w:val="content"/>
        </w:behaviors>
        <w:guid w:val="{03F09B6C-1731-4229-88C5-FBC253F23CFA}"/>
      </w:docPartPr>
      <w:docPartBody>
        <w:p w:rsidR="00FF1480" w:rsidRDefault="00FF1480" w:rsidP="00FF1480">
          <w:pPr>
            <w:pStyle w:val="34E23B3664C54A7889E1FE24E541A5923"/>
          </w:pPr>
          <w:r w:rsidRPr="00186DDC">
            <w:rPr>
              <w:rStyle w:val="PlaceholderText"/>
            </w:rPr>
            <w:t>Click or tap here to enter text.</w:t>
          </w:r>
        </w:p>
      </w:docPartBody>
    </w:docPart>
    <w:docPart>
      <w:docPartPr>
        <w:name w:val="464A0DC07ED947CBB5C244CC9700427B"/>
        <w:category>
          <w:name w:val="General"/>
          <w:gallery w:val="placeholder"/>
        </w:category>
        <w:types>
          <w:type w:val="bbPlcHdr"/>
        </w:types>
        <w:behaviors>
          <w:behavior w:val="content"/>
        </w:behaviors>
        <w:guid w:val="{123988E8-2B23-4E9F-AAEA-199D8730EDC4}"/>
      </w:docPartPr>
      <w:docPartBody>
        <w:p w:rsidR="00FF1480" w:rsidRDefault="00FF1480" w:rsidP="00FF1480">
          <w:pPr>
            <w:pStyle w:val="464A0DC07ED947CBB5C244CC9700427B3"/>
          </w:pPr>
          <w:r w:rsidRPr="00186DDC">
            <w:rPr>
              <w:rStyle w:val="PlaceholderText"/>
            </w:rPr>
            <w:t>Click or tap here to enter text.</w:t>
          </w:r>
        </w:p>
      </w:docPartBody>
    </w:docPart>
    <w:docPart>
      <w:docPartPr>
        <w:name w:val="D70CAB5A64C947358F945F794C017B3F"/>
        <w:category>
          <w:name w:val="General"/>
          <w:gallery w:val="placeholder"/>
        </w:category>
        <w:types>
          <w:type w:val="bbPlcHdr"/>
        </w:types>
        <w:behaviors>
          <w:behavior w:val="content"/>
        </w:behaviors>
        <w:guid w:val="{D34024BB-1898-4898-A4FB-25FD8B5CCEFD}"/>
      </w:docPartPr>
      <w:docPartBody>
        <w:p w:rsidR="00FF1480" w:rsidRDefault="00FF1480" w:rsidP="00FF1480">
          <w:pPr>
            <w:pStyle w:val="D70CAB5A64C947358F945F794C017B3F3"/>
          </w:pPr>
          <w:r w:rsidRPr="00186DDC">
            <w:rPr>
              <w:rStyle w:val="PlaceholderText"/>
            </w:rPr>
            <w:t>Click or tap here to enter text.</w:t>
          </w:r>
        </w:p>
      </w:docPartBody>
    </w:docPart>
    <w:docPart>
      <w:docPartPr>
        <w:name w:val="2EF3C01161064D52B473C3DDE38F90FD"/>
        <w:category>
          <w:name w:val="General"/>
          <w:gallery w:val="placeholder"/>
        </w:category>
        <w:types>
          <w:type w:val="bbPlcHdr"/>
        </w:types>
        <w:behaviors>
          <w:behavior w:val="content"/>
        </w:behaviors>
        <w:guid w:val="{20353309-7096-47A9-B131-5972FA190E8F}"/>
      </w:docPartPr>
      <w:docPartBody>
        <w:p w:rsidR="00FF1480" w:rsidRDefault="00FF1480" w:rsidP="00FF1480">
          <w:pPr>
            <w:pStyle w:val="2EF3C01161064D52B473C3DDE38F90FD3"/>
          </w:pPr>
          <w:r w:rsidRPr="00186DDC">
            <w:rPr>
              <w:rStyle w:val="PlaceholderText"/>
            </w:rPr>
            <w:t>Click or tap here to enter text.</w:t>
          </w:r>
        </w:p>
      </w:docPartBody>
    </w:docPart>
    <w:docPart>
      <w:docPartPr>
        <w:name w:val="6212E23BF0A44514A490EEFFEDF59EF4"/>
        <w:category>
          <w:name w:val="General"/>
          <w:gallery w:val="placeholder"/>
        </w:category>
        <w:types>
          <w:type w:val="bbPlcHdr"/>
        </w:types>
        <w:behaviors>
          <w:behavior w:val="content"/>
        </w:behaviors>
        <w:guid w:val="{63A18C91-DCEE-40D7-BFDC-CB2408EBB146}"/>
      </w:docPartPr>
      <w:docPartBody>
        <w:p w:rsidR="00FF1480" w:rsidRDefault="00FF1480" w:rsidP="00FF1480">
          <w:pPr>
            <w:pStyle w:val="6212E23BF0A44514A490EEFFEDF59EF43"/>
          </w:pPr>
          <w:r w:rsidRPr="00186DDC">
            <w:rPr>
              <w:rStyle w:val="PlaceholderText"/>
            </w:rPr>
            <w:t>Click or tap here to enter text.</w:t>
          </w:r>
        </w:p>
      </w:docPartBody>
    </w:docPart>
    <w:docPart>
      <w:docPartPr>
        <w:name w:val="89EFE796717F45B3A569EB8ACDC9B7E4"/>
        <w:category>
          <w:name w:val="General"/>
          <w:gallery w:val="placeholder"/>
        </w:category>
        <w:types>
          <w:type w:val="bbPlcHdr"/>
        </w:types>
        <w:behaviors>
          <w:behavior w:val="content"/>
        </w:behaviors>
        <w:guid w:val="{866950D3-7A73-4E92-9EA7-7021B8DA59CF}"/>
      </w:docPartPr>
      <w:docPartBody>
        <w:p w:rsidR="00FF1480" w:rsidRDefault="00FF1480" w:rsidP="00FF1480">
          <w:pPr>
            <w:pStyle w:val="89EFE796717F45B3A569EB8ACDC9B7E43"/>
          </w:pPr>
          <w:r w:rsidRPr="00186DDC">
            <w:rPr>
              <w:rStyle w:val="PlaceholderText"/>
            </w:rPr>
            <w:t>Click or tap here to enter text.</w:t>
          </w:r>
        </w:p>
      </w:docPartBody>
    </w:docPart>
    <w:docPart>
      <w:docPartPr>
        <w:name w:val="D09B323618FD46C3AF4D8DFA2608C6AF"/>
        <w:category>
          <w:name w:val="General"/>
          <w:gallery w:val="placeholder"/>
        </w:category>
        <w:types>
          <w:type w:val="bbPlcHdr"/>
        </w:types>
        <w:behaviors>
          <w:behavior w:val="content"/>
        </w:behaviors>
        <w:guid w:val="{8F2CBEE5-3277-4B0E-8627-8D75091681EE}"/>
      </w:docPartPr>
      <w:docPartBody>
        <w:p w:rsidR="00FF1480" w:rsidRDefault="00FF1480" w:rsidP="00FF1480">
          <w:pPr>
            <w:pStyle w:val="D09B323618FD46C3AF4D8DFA2608C6AF3"/>
          </w:pPr>
          <w:r w:rsidRPr="00186DDC">
            <w:rPr>
              <w:rStyle w:val="PlaceholderText"/>
            </w:rPr>
            <w:t>Click or tap here to enter text.</w:t>
          </w:r>
        </w:p>
      </w:docPartBody>
    </w:docPart>
    <w:docPart>
      <w:docPartPr>
        <w:name w:val="DB94D0CA2ACD43329AE6A4992AF12FAE"/>
        <w:category>
          <w:name w:val="General"/>
          <w:gallery w:val="placeholder"/>
        </w:category>
        <w:types>
          <w:type w:val="bbPlcHdr"/>
        </w:types>
        <w:behaviors>
          <w:behavior w:val="content"/>
        </w:behaviors>
        <w:guid w:val="{7A61B1DA-BBCF-42EB-A487-49F98738B1E6}"/>
      </w:docPartPr>
      <w:docPartBody>
        <w:p w:rsidR="00FF1480" w:rsidRDefault="00FF1480" w:rsidP="00FF1480">
          <w:pPr>
            <w:pStyle w:val="DB94D0CA2ACD43329AE6A4992AF12FAE3"/>
          </w:pPr>
          <w:r w:rsidRPr="00186DDC">
            <w:rPr>
              <w:rStyle w:val="PlaceholderText"/>
            </w:rPr>
            <w:t>Click or tap here to enter text.</w:t>
          </w:r>
        </w:p>
      </w:docPartBody>
    </w:docPart>
    <w:docPart>
      <w:docPartPr>
        <w:name w:val="7666C79254A04A89890C301F488EA57F"/>
        <w:category>
          <w:name w:val="General"/>
          <w:gallery w:val="placeholder"/>
        </w:category>
        <w:types>
          <w:type w:val="bbPlcHdr"/>
        </w:types>
        <w:behaviors>
          <w:behavior w:val="content"/>
        </w:behaviors>
        <w:guid w:val="{F5FA8380-F6EE-4827-8439-84CC3096512D}"/>
      </w:docPartPr>
      <w:docPartBody>
        <w:p w:rsidR="00FF1480" w:rsidRDefault="00FF1480" w:rsidP="00FF1480">
          <w:pPr>
            <w:pStyle w:val="7666C79254A04A89890C301F488EA57F3"/>
          </w:pPr>
          <w:r w:rsidRPr="00186DDC">
            <w:rPr>
              <w:rStyle w:val="PlaceholderText"/>
            </w:rPr>
            <w:t>Click or tap here to enter text.</w:t>
          </w:r>
        </w:p>
      </w:docPartBody>
    </w:docPart>
    <w:docPart>
      <w:docPartPr>
        <w:name w:val="18EE855E958244858642EBC9A3F520AB"/>
        <w:category>
          <w:name w:val="General"/>
          <w:gallery w:val="placeholder"/>
        </w:category>
        <w:types>
          <w:type w:val="bbPlcHdr"/>
        </w:types>
        <w:behaviors>
          <w:behavior w:val="content"/>
        </w:behaviors>
        <w:guid w:val="{36E32069-AE0E-44BB-88BE-AD9A2FBC2539}"/>
      </w:docPartPr>
      <w:docPartBody>
        <w:p w:rsidR="00FF1480" w:rsidRDefault="00FF1480" w:rsidP="00FF1480">
          <w:pPr>
            <w:pStyle w:val="18EE855E958244858642EBC9A3F520AB3"/>
          </w:pPr>
          <w:r w:rsidRPr="00186DDC">
            <w:rPr>
              <w:rStyle w:val="PlaceholderText"/>
            </w:rPr>
            <w:t>Click or tap here to enter text.</w:t>
          </w:r>
        </w:p>
      </w:docPartBody>
    </w:docPart>
    <w:docPart>
      <w:docPartPr>
        <w:name w:val="ED813A6A1FB44D8F9400E1A9A32750BF"/>
        <w:category>
          <w:name w:val="General"/>
          <w:gallery w:val="placeholder"/>
        </w:category>
        <w:types>
          <w:type w:val="bbPlcHdr"/>
        </w:types>
        <w:behaviors>
          <w:behavior w:val="content"/>
        </w:behaviors>
        <w:guid w:val="{44DFFA2A-7240-4189-A64D-DD2D616F3FD7}"/>
      </w:docPartPr>
      <w:docPartBody>
        <w:p w:rsidR="00384242" w:rsidRDefault="00FF1480" w:rsidP="00FF1480">
          <w:pPr>
            <w:pStyle w:val="ED813A6A1FB44D8F9400E1A9A32750BF"/>
          </w:pPr>
          <w:r w:rsidRPr="00186DDC">
            <w:rPr>
              <w:rStyle w:val="PlaceholderText"/>
            </w:rPr>
            <w:t>Click or tap here to enter text.</w:t>
          </w:r>
        </w:p>
      </w:docPartBody>
    </w:docPart>
    <w:docPart>
      <w:docPartPr>
        <w:name w:val="571AC39FA3E24F3A97BC9D817232FEEB"/>
        <w:category>
          <w:name w:val="General"/>
          <w:gallery w:val="placeholder"/>
        </w:category>
        <w:types>
          <w:type w:val="bbPlcHdr"/>
        </w:types>
        <w:behaviors>
          <w:behavior w:val="content"/>
        </w:behaviors>
        <w:guid w:val="{2D6C0C6D-98C7-4DAA-B3CA-B7D28E550E28}"/>
      </w:docPartPr>
      <w:docPartBody>
        <w:p w:rsidR="00384242" w:rsidRDefault="00FF1480" w:rsidP="00FF1480">
          <w:pPr>
            <w:pStyle w:val="571AC39FA3E24F3A97BC9D817232FEEB"/>
          </w:pPr>
          <w:r w:rsidRPr="00186DDC">
            <w:rPr>
              <w:rStyle w:val="PlaceholderText"/>
            </w:rPr>
            <w:t>Click or tap here to enter text.</w:t>
          </w:r>
        </w:p>
      </w:docPartBody>
    </w:docPart>
    <w:docPart>
      <w:docPartPr>
        <w:name w:val="1FE7C8B2CABD4BE9A10115038E6117B1"/>
        <w:category>
          <w:name w:val="General"/>
          <w:gallery w:val="placeholder"/>
        </w:category>
        <w:types>
          <w:type w:val="bbPlcHdr"/>
        </w:types>
        <w:behaviors>
          <w:behavior w:val="content"/>
        </w:behaviors>
        <w:guid w:val="{2271A407-C0B6-4B3D-A098-D77224601577}"/>
      </w:docPartPr>
      <w:docPartBody>
        <w:p w:rsidR="00384242" w:rsidRDefault="00FF1480" w:rsidP="00FF1480">
          <w:pPr>
            <w:pStyle w:val="1FE7C8B2CABD4BE9A10115038E6117B1"/>
          </w:pPr>
          <w:r w:rsidRPr="00186DD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A7E9CD-B339-4C83-BCDF-670DD2522CC0}"/>
      </w:docPartPr>
      <w:docPartBody>
        <w:p w:rsidR="00384242" w:rsidRDefault="00FF1480">
          <w:r w:rsidRPr="000407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B239E"/>
    <w:rsid w:val="000E59EB"/>
    <w:rsid w:val="000F3FDF"/>
    <w:rsid w:val="00154F55"/>
    <w:rsid w:val="00165DFC"/>
    <w:rsid w:val="001A731B"/>
    <w:rsid w:val="00226377"/>
    <w:rsid w:val="00227C8F"/>
    <w:rsid w:val="00267EB3"/>
    <w:rsid w:val="002A2F93"/>
    <w:rsid w:val="002A3417"/>
    <w:rsid w:val="00384242"/>
    <w:rsid w:val="00396EB1"/>
    <w:rsid w:val="003B4731"/>
    <w:rsid w:val="003C2848"/>
    <w:rsid w:val="003C7645"/>
    <w:rsid w:val="003D150C"/>
    <w:rsid w:val="00437E33"/>
    <w:rsid w:val="004D49A1"/>
    <w:rsid w:val="00546712"/>
    <w:rsid w:val="005A46EF"/>
    <w:rsid w:val="005C4682"/>
    <w:rsid w:val="005E46C8"/>
    <w:rsid w:val="005F0D1B"/>
    <w:rsid w:val="006263D9"/>
    <w:rsid w:val="006C0D23"/>
    <w:rsid w:val="006D4935"/>
    <w:rsid w:val="007221F8"/>
    <w:rsid w:val="0072356B"/>
    <w:rsid w:val="00762E64"/>
    <w:rsid w:val="007E503A"/>
    <w:rsid w:val="0084473F"/>
    <w:rsid w:val="0085183B"/>
    <w:rsid w:val="008A554B"/>
    <w:rsid w:val="008B7EEE"/>
    <w:rsid w:val="008D591F"/>
    <w:rsid w:val="00910E2A"/>
    <w:rsid w:val="00965821"/>
    <w:rsid w:val="00981C70"/>
    <w:rsid w:val="009B099D"/>
    <w:rsid w:val="009C660C"/>
    <w:rsid w:val="009F12C8"/>
    <w:rsid w:val="009F2112"/>
    <w:rsid w:val="00A063BC"/>
    <w:rsid w:val="00A26792"/>
    <w:rsid w:val="00A47F81"/>
    <w:rsid w:val="00AA475B"/>
    <w:rsid w:val="00AD266F"/>
    <w:rsid w:val="00B1032D"/>
    <w:rsid w:val="00B342C3"/>
    <w:rsid w:val="00B41B16"/>
    <w:rsid w:val="00B91236"/>
    <w:rsid w:val="00C8022B"/>
    <w:rsid w:val="00CE4E5E"/>
    <w:rsid w:val="00D426FA"/>
    <w:rsid w:val="00D46A4F"/>
    <w:rsid w:val="00D55767"/>
    <w:rsid w:val="00DE71A9"/>
    <w:rsid w:val="00E57E57"/>
    <w:rsid w:val="00EA293E"/>
    <w:rsid w:val="00EE1445"/>
    <w:rsid w:val="00F33B77"/>
    <w:rsid w:val="00F77D36"/>
    <w:rsid w:val="00F85C87"/>
    <w:rsid w:val="00FF14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480"/>
    <w:rPr>
      <w:color w:val="808080"/>
    </w:rPr>
  </w:style>
  <w:style w:type="paragraph" w:customStyle="1" w:styleId="97FC80FEF65C4EA1B7FB763577DCE26F">
    <w:name w:val="97FC80FEF65C4EA1B7FB763577DCE26F"/>
    <w:rsid w:val="00FF1480"/>
    <w:rPr>
      <w:kern w:val="2"/>
      <w14:ligatures w14:val="standardContextual"/>
    </w:rPr>
  </w:style>
  <w:style w:type="paragraph" w:customStyle="1" w:styleId="ABC44C4EB3F441EDBDBAF5090B2A25FB">
    <w:name w:val="ABC44C4EB3F441EDBDBAF5090B2A25FB"/>
    <w:rsid w:val="0072356B"/>
    <w:rPr>
      <w:kern w:val="2"/>
      <w14:ligatures w14:val="standardContextual"/>
    </w:rPr>
  </w:style>
  <w:style w:type="paragraph" w:customStyle="1" w:styleId="581B53B8B9BE4C16B26968C1ED4E2284">
    <w:name w:val="581B53B8B9BE4C16B26968C1ED4E2284"/>
    <w:rsid w:val="0072356B"/>
    <w:rPr>
      <w:kern w:val="2"/>
      <w14:ligatures w14:val="standardContextual"/>
    </w:rPr>
  </w:style>
  <w:style w:type="paragraph" w:customStyle="1" w:styleId="B4C52C1EFCFE46A4A676BA611366D6F1">
    <w:name w:val="B4C52C1EFCFE46A4A676BA611366D6F1"/>
    <w:rsid w:val="0072356B"/>
    <w:rPr>
      <w:kern w:val="2"/>
      <w14:ligatures w14:val="standardContextual"/>
    </w:rPr>
  </w:style>
  <w:style w:type="paragraph" w:customStyle="1" w:styleId="7F12E139A7A84931873157DDED17BA1E">
    <w:name w:val="7F12E139A7A84931873157DDED17BA1E"/>
    <w:rsid w:val="0072356B"/>
    <w:rPr>
      <w:kern w:val="2"/>
      <w14:ligatures w14:val="standardContextual"/>
    </w:rPr>
  </w:style>
  <w:style w:type="paragraph" w:customStyle="1" w:styleId="76D91860D97A4B7EBEAFDC71A1BB1AAA6">
    <w:name w:val="76D91860D97A4B7EBEAFDC71A1BB1AAA6"/>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0B42D636457E4B18B6220FBA96D84F256">
    <w:name w:val="0B42D636457E4B18B6220FBA96D84F256"/>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987B5F3F63844723B618FDE2BFB74B096">
    <w:name w:val="987B5F3F63844723B618FDE2BFB74B096"/>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41A04EBDF32545AA9C06FAA0417101886">
    <w:name w:val="41A04EBDF32545AA9C06FAA0417101886"/>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E23875F87C4F4A018F01B5C326FA690D6">
    <w:name w:val="E23875F87C4F4A018F01B5C326FA690D6"/>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E68F2192CE724D8182AA341AA09E359A7">
    <w:name w:val="E68F2192CE724D8182AA341AA09E359A7"/>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1934142E6B38454A934F197047C0BBDF7">
    <w:name w:val="1934142E6B38454A934F197047C0BBDF7"/>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0248C05DD84F4DA09895CC5BA4BACB587">
    <w:name w:val="0248C05DD84F4DA09895CC5BA4BACB587"/>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424228F2B451446F8E0C2C808C5CB9B37">
    <w:name w:val="424228F2B451446F8E0C2C808C5CB9B37"/>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1E0D27AD04BD4DCE986E5BF7C4F3B8EB5">
    <w:name w:val="1E0D27AD04BD4DCE986E5BF7C4F3B8EB5"/>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FB70427DAF6842EBAD86FB76A4DE27354">
    <w:name w:val="FB70427DAF6842EBAD86FB76A4DE27354"/>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1A006520F26C4F99A67B76106D6ABE554">
    <w:name w:val="1A006520F26C4F99A67B76106D6ABE554"/>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2A6568737FF0435185FAADAA8E729EAD3">
    <w:name w:val="2A6568737FF0435185FAADAA8E729EAD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2B6A1A9AB7CA4D559DDC4C20509B04ED3">
    <w:name w:val="2B6A1A9AB7CA4D559DDC4C20509B04ED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D4AEEAF6A66C4957B6199790B20E36E73">
    <w:name w:val="D4AEEAF6A66C4957B6199790B20E36E7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2962BC1B7EE247FABA09C3BB74AD93F33">
    <w:name w:val="2962BC1B7EE247FABA09C3BB74AD93F3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F6E96C1503DE4F5D83C07D5ADE591DE43">
    <w:name w:val="F6E96C1503DE4F5D83C07D5ADE591DE4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7AEE843D797D4309A4FFB8A4F3BAAD133">
    <w:name w:val="7AEE843D797D4309A4FFB8A4F3BAAD13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43E633756A7C4B01A6495151C7049E6B3">
    <w:name w:val="43E633756A7C4B01A6495151C7049E6B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58A026418032450390392D66805D76853">
    <w:name w:val="58A026418032450390392D66805D7685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31ACB95CB81A4B3A8CEBEFB93F3037353">
    <w:name w:val="31ACB95CB81A4B3A8CEBEFB93F303735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CC5EA0FC5A1347428E2CEE577E13905D3">
    <w:name w:val="CC5EA0FC5A1347428E2CEE577E13905D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967F910CC98D435A9E6CDCB67F6B563D3">
    <w:name w:val="967F910CC98D435A9E6CDCB67F6B563D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45EC19CA562E4A388C1F9B67DB9CBF823">
    <w:name w:val="45EC19CA562E4A388C1F9B67DB9CBF82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759EF553C5B546FE926D45252540EDC83">
    <w:name w:val="759EF553C5B546FE926D45252540EDC8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E08F83F862644B22B7359D12B1DF8D093">
    <w:name w:val="E08F83F862644B22B7359D12B1DF8D09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1BA8370D94AB448386879F37837E29D13">
    <w:name w:val="1BA8370D94AB448386879F37837E29D1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0CE89F3D537346EEAD4F275D1B4DEF4F3">
    <w:name w:val="0CE89F3D537346EEAD4F275D1B4DEF4F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BF3A2F8850A344FB9AF8E7332329E2EF3">
    <w:name w:val="BF3A2F8850A344FB9AF8E7332329E2EF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5FA89FA451A04D59BA64D01BF0828B5A3">
    <w:name w:val="5FA89FA451A04D59BA64D01BF0828B5A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1C5B609FABAF48B69D9C774D853935273">
    <w:name w:val="1C5B609FABAF48B69D9C774D85393527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34E23B3664C54A7889E1FE24E541A5923">
    <w:name w:val="34E23B3664C54A7889E1FE24E541A592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464A0DC07ED947CBB5C244CC9700427B3">
    <w:name w:val="464A0DC07ED947CBB5C244CC9700427B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D70CAB5A64C947358F945F794C017B3F3">
    <w:name w:val="D70CAB5A64C947358F945F794C017B3F3"/>
    <w:rsid w:val="00FF1480"/>
    <w:pPr>
      <w:keepLines/>
      <w:spacing w:before="120" w:after="120" w:line="312" w:lineRule="auto"/>
      <w:jc w:val="both"/>
    </w:pPr>
    <w:rPr>
      <w:rFonts w:ascii="Verdana" w:eastAsiaTheme="minorHAnsi" w:hAnsi="Verdana" w:cs="Times New Roman (Corps CS)"/>
      <w:sz w:val="18"/>
      <w:szCs w:val="24"/>
      <w:lang w:val="en-GB" w:eastAsia="en-US"/>
    </w:rPr>
  </w:style>
  <w:style w:type="paragraph" w:customStyle="1" w:styleId="2EF3C01161064D52B473C3DDE38F90FD3">
    <w:name w:val="2EF3C01161064D52B473C3DDE38F90FD3"/>
    <w:rsid w:val="00FF1480"/>
    <w:pPr>
      <w:tabs>
        <w:tab w:val="left" w:pos="2835"/>
        <w:tab w:val="left" w:pos="3119"/>
        <w:tab w:val="left" w:pos="3402"/>
        <w:tab w:val="left" w:pos="3686"/>
      </w:tabs>
      <w:spacing w:before="60" w:after="120" w:line="260" w:lineRule="exact"/>
      <w:ind w:left="2549" w:right="1699"/>
      <w:jc w:val="both"/>
    </w:pPr>
    <w:rPr>
      <w:rFonts w:ascii="Arial" w:eastAsia="Times" w:hAnsi="Arial" w:cs="Times New Roman"/>
      <w:sz w:val="18"/>
      <w:szCs w:val="20"/>
      <w:lang w:val="en-US" w:eastAsia="en-US"/>
    </w:rPr>
  </w:style>
  <w:style w:type="paragraph" w:customStyle="1" w:styleId="6212E23BF0A44514A490EEFFEDF59EF43">
    <w:name w:val="6212E23BF0A44514A490EEFFEDF59EF4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89EFE796717F45B3A569EB8ACDC9B7E43">
    <w:name w:val="89EFE796717F45B3A569EB8ACDC9B7E4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D09B323618FD46C3AF4D8DFA2608C6AF3">
    <w:name w:val="D09B323618FD46C3AF4D8DFA2608C6AF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DB94D0CA2ACD43329AE6A4992AF12FAE3">
    <w:name w:val="DB94D0CA2ACD43329AE6A4992AF12FAE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7666C79254A04A89890C301F488EA57F3">
    <w:name w:val="7666C79254A04A89890C301F488EA57F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18EE855E958244858642EBC9A3F520AB3">
    <w:name w:val="18EE855E958244858642EBC9A3F520AB3"/>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ED813A6A1FB44D8F9400E1A9A32750BF">
    <w:name w:val="ED813A6A1FB44D8F9400E1A9A32750BF"/>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571AC39FA3E24F3A97BC9D817232FEEB">
    <w:name w:val="571AC39FA3E24F3A97BC9D817232FEEB"/>
    <w:rsid w:val="00FF1480"/>
    <w:pPr>
      <w:keepLines/>
      <w:spacing w:before="120"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1FE7C8B2CABD4BE9A10115038E6117B1">
    <w:name w:val="1FE7C8B2CABD4BE9A10115038E6117B1"/>
    <w:rsid w:val="00FF1480"/>
    <w:pPr>
      <w:keepLines/>
      <w:spacing w:before="120" w:after="120" w:line="312" w:lineRule="auto"/>
      <w:jc w:val="both"/>
    </w:pPr>
    <w:rPr>
      <w:rFonts w:ascii="Verdana" w:eastAsiaTheme="minorHAnsi" w:hAnsi="Verdana" w:cs="Times New Roman (Corps CS)"/>
      <w:sz w:val="18"/>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4788</Words>
  <Characters>26340</Characters>
  <Application>Microsoft Office Word</Application>
  <DocSecurity>0</DocSecurity>
  <Lines>219</Lines>
  <Paragraphs>62</Paragraphs>
  <ScaleCrop>false</ScaleCrop>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2024-03-21T09:40:00Z</dcterms:created>
  <dcterms:modified xsi:type="dcterms:W3CDTF">2024-03-21T09:40:00Z</dcterms:modified>
</cp:coreProperties>
</file>