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ED268D" w:rsidRPr="00ED268D" w:rsidTr="00E95518">
        <w:trPr>
          <w:trHeight w:val="300"/>
        </w:trPr>
        <w:tc>
          <w:tcPr>
            <w:tcW w:w="9072" w:type="dxa"/>
            <w:shd w:val="clear" w:color="auto" w:fill="7FA9AE"/>
            <w:noWrap/>
          </w:tcPr>
          <w:p w:rsidR="00ED268D" w:rsidRPr="00B7197C" w:rsidRDefault="00ED268D" w:rsidP="00ED268D">
            <w:pPr>
              <w:jc w:val="center"/>
              <w:rPr>
                <w:rFonts w:eastAsia="Times New Roman"/>
                <w:b/>
                <w:bCs/>
                <w:color w:val="FFFFFF"/>
                <w:sz w:val="28"/>
                <w:szCs w:val="20"/>
              </w:rPr>
            </w:pPr>
            <w:r w:rsidRPr="00B7197C">
              <w:rPr>
                <w:rFonts w:eastAsia="Times New Roman"/>
                <w:b/>
                <w:bCs/>
                <w:smallCaps/>
                <w:color w:val="FFFFFF"/>
                <w:sz w:val="28"/>
                <w:szCs w:val="20"/>
              </w:rPr>
              <w:t>Declaration of honour – Natural Persons</w:t>
            </w:r>
          </w:p>
        </w:tc>
      </w:tr>
    </w:tbl>
    <w:p w:rsidR="00911B4E" w:rsidRDefault="00911B4E" w:rsidP="00911B4E">
      <w:pPr>
        <w:tabs>
          <w:tab w:val="left" w:pos="1604"/>
        </w:tabs>
        <w:rPr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2B0BF5" w:rsidRPr="00FF4C20" w:rsidTr="00CF19C5">
        <w:trPr>
          <w:trHeight w:val="567"/>
        </w:trPr>
        <w:tc>
          <w:tcPr>
            <w:tcW w:w="3686" w:type="dxa"/>
            <w:shd w:val="clear" w:color="auto" w:fill="D9D9D9"/>
            <w:noWrap/>
            <w:vAlign w:val="center"/>
          </w:tcPr>
          <w:p w:rsidR="002B0BF5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 xml:space="preserve">Full </w:t>
            </w:r>
            <w:r>
              <w:rPr>
                <w:rFonts w:eastAsia="Times New Roman"/>
                <w:sz w:val="16"/>
                <w:szCs w:val="16"/>
              </w:rPr>
              <w:t>name of the undersigned</w:t>
            </w:r>
          </w:p>
        </w:tc>
        <w:tc>
          <w:tcPr>
            <w:tcW w:w="5386" w:type="dxa"/>
          </w:tcPr>
          <w:p w:rsidR="002B0BF5" w:rsidRPr="00FF4C20" w:rsidRDefault="002B0BF5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703948364"/>
                <w:placeholder>
                  <w:docPart w:val="9B285317331147059B89A87002CA01E8"/>
                </w:placeholder>
                <w:temporary/>
              </w:sdtPr>
              <w:sdtEndPr/>
              <w:sdtContent>
                <w:r w:rsidR="00CA006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B0BF5" w:rsidRPr="00FF4C20" w:rsidTr="00EE1541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FF4C20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Full address of the und</w:t>
            </w:r>
            <w:r>
              <w:rPr>
                <w:rFonts w:eastAsia="Times New Roman"/>
                <w:sz w:val="16"/>
                <w:szCs w:val="16"/>
              </w:rPr>
              <w:t>ersigned</w:t>
            </w:r>
          </w:p>
          <w:p w:rsidR="002B0BF5" w:rsidRPr="00FF4C20" w:rsidRDefault="00FF4C20" w:rsidP="00FF4C20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(Street, city and home country)</w:t>
            </w:r>
          </w:p>
        </w:tc>
        <w:tc>
          <w:tcPr>
            <w:tcW w:w="5386" w:type="dxa"/>
          </w:tcPr>
          <w:p w:rsidR="002B0BF5" w:rsidRPr="00FF4C20" w:rsidRDefault="002B0BF5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88042011"/>
                <w:placeholder>
                  <w:docPart w:val="9BB65D7CF5364266914601A8343709CB"/>
                </w:placeholder>
                <w:temporary/>
              </w:sdtPr>
              <w:sdtEndPr/>
              <w:sdtContent>
                <w:r w:rsidR="00CA006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F4C20" w:rsidRPr="00104DCA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Is the undersigned acting as:</w:t>
            </w:r>
          </w:p>
        </w:tc>
        <w:tc>
          <w:tcPr>
            <w:tcW w:w="5386" w:type="dxa"/>
          </w:tcPr>
          <w:p w:rsidR="00FF4C20" w:rsidRPr="00FF4C20" w:rsidRDefault="00D041B1" w:rsidP="0022568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fr-LU"/>
              </w:rPr>
            </w:pP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18685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F4C20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="00104DCA">
              <w:rPr>
                <w:rFonts w:asciiTheme="minorHAnsi" w:eastAsia="Times New Roman" w:hAnsiTheme="minorHAnsi"/>
                <w:sz w:val="16"/>
                <w:szCs w:val="16"/>
              </w:rPr>
              <w:t>candidate to the audit profession</w:t>
            </w:r>
            <w:r w:rsidR="00FF4C20" w:rsidRPr="00FF4C20">
              <w:rPr>
                <w:rFonts w:asciiTheme="minorHAnsi" w:eastAsia="Times New Roman" w:hAnsiTheme="minorHAnsi"/>
                <w:sz w:val="16"/>
                <w:szCs w:val="16"/>
              </w:rPr>
              <w:t>; or</w:t>
            </w:r>
          </w:p>
          <w:p w:rsidR="00FF4C20" w:rsidRPr="00ED268D" w:rsidRDefault="00D041B1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84"/>
              <w:rPr>
                <w:rFonts w:asciiTheme="minorHAnsi" w:eastAsia="Times New Roman" w:hAnsiTheme="minorHAnsi"/>
                <w:sz w:val="16"/>
                <w:szCs w:val="16"/>
                <w:lang w:val="en-US" w:eastAsia="fr-LU"/>
              </w:rPr>
            </w:pP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-156864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FF4C20" w:rsidRPr="00ED268D">
              <w:rPr>
                <w:rFonts w:asciiTheme="minorHAnsi" w:eastAsia="Times New Roman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4DCA" w:rsidRPr="00ED268D">
              <w:rPr>
                <w:rFonts w:asciiTheme="minorHAnsi" w:eastAsia="Times New Roman" w:hAnsiTheme="minorHAnsi"/>
                <w:sz w:val="16"/>
                <w:szCs w:val="16"/>
                <w:lang w:val="en-US"/>
              </w:rPr>
              <w:t>réviseur</w:t>
            </w:r>
            <w:proofErr w:type="spellEnd"/>
            <w:r w:rsidR="00104DCA" w:rsidRPr="00ED268D">
              <w:rPr>
                <w:rFonts w:asciiTheme="minorHAnsi" w:eastAsia="Times New Roman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04DCA" w:rsidRPr="00ED268D">
              <w:rPr>
                <w:rFonts w:asciiTheme="minorHAnsi" w:eastAsia="Times New Roman" w:hAnsiTheme="minorHAnsi"/>
                <w:sz w:val="16"/>
                <w:szCs w:val="16"/>
                <w:lang w:val="en-US"/>
              </w:rPr>
              <w:t>d’entreprises</w:t>
            </w:r>
            <w:proofErr w:type="spellEnd"/>
            <w:r w:rsidR="00104DCA" w:rsidRPr="00ED268D">
              <w:rPr>
                <w:rFonts w:asciiTheme="minorHAnsi" w:eastAsia="Times New Roman" w:hAnsiTheme="minorHAnsi"/>
                <w:sz w:val="16"/>
                <w:szCs w:val="16"/>
                <w:lang w:val="en-US"/>
              </w:rPr>
              <w:t>;</w:t>
            </w:r>
            <w:r w:rsidR="00FF4C20" w:rsidRPr="00ED268D">
              <w:rPr>
                <w:rFonts w:asciiTheme="minorHAnsi" w:eastAsia="Times New Roman" w:hAnsiTheme="minorHAnsi"/>
                <w:sz w:val="16"/>
                <w:szCs w:val="16"/>
                <w:lang w:val="en-US" w:eastAsia="fr-LU"/>
              </w:rPr>
              <w:t xml:space="preserve"> or</w:t>
            </w:r>
          </w:p>
          <w:p w:rsidR="00FF4C20" w:rsidRPr="00104DCA" w:rsidRDefault="00D041B1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 w:cs="Arial"/>
                <w:sz w:val="16"/>
                <w:szCs w:val="20"/>
                <w:lang w:val="en-US"/>
              </w:rPr>
            </w:pP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143054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C17DE" w:rsidRPr="00104DCA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</w:t>
            </w:r>
            <w:r w:rsidR="00104DCA" w:rsidRPr="00104DCA">
              <w:rPr>
                <w:rFonts w:asciiTheme="minorHAnsi" w:eastAsia="Times New Roman" w:hAnsiTheme="minorHAnsi" w:cs="Arial"/>
                <w:sz w:val="16"/>
                <w:szCs w:val="20"/>
                <w:lang w:val="en-US"/>
              </w:rPr>
              <w:t>service provider from other member states by way of free provision of services</w:t>
            </w:r>
          </w:p>
          <w:p w:rsidR="00104DCA" w:rsidRPr="00104DCA" w:rsidRDefault="00D041B1" w:rsidP="00104DCA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/>
                <w:sz w:val="12"/>
                <w:szCs w:val="16"/>
                <w:lang w:val="en-US"/>
              </w:rPr>
            </w:pP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91143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4DCA" w:rsidRPr="00104DCA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</w:t>
            </w:r>
            <w:r w:rsidR="00104DCA" w:rsidRPr="00104DCA">
              <w:rPr>
                <w:rFonts w:asciiTheme="minorHAnsi" w:eastAsia="Times New Roman" w:hAnsiTheme="minorHAnsi" w:cs="Arial"/>
                <w:sz w:val="16"/>
                <w:szCs w:val="20"/>
                <w:lang w:val="en-US"/>
              </w:rPr>
              <w:t>member of the administrative or management body</w:t>
            </w:r>
          </w:p>
          <w:p w:rsidR="00104DCA" w:rsidRPr="00104DCA" w:rsidRDefault="00D041B1" w:rsidP="00104DCA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/>
                <w:sz w:val="12"/>
                <w:szCs w:val="16"/>
                <w:lang w:val="en-US"/>
              </w:rPr>
            </w:pP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4667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104DCA" w:rsidRPr="00104DCA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</w:t>
            </w:r>
            <w:r w:rsidR="00104DCA" w:rsidRPr="00104DCA">
              <w:rPr>
                <w:rFonts w:asciiTheme="minorHAnsi" w:eastAsia="Times New Roman" w:hAnsiTheme="minorHAnsi" w:cs="Arial"/>
                <w:sz w:val="16"/>
                <w:szCs w:val="20"/>
                <w:lang w:val="en-US"/>
              </w:rPr>
              <w:t>shareholder and/or beneficial owner of the audit firm</w:t>
            </w:r>
          </w:p>
          <w:p w:rsidR="00104DCA" w:rsidRPr="00104DCA" w:rsidRDefault="00104DCA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/>
                <w:sz w:val="16"/>
                <w:szCs w:val="16"/>
                <w:lang w:val="en-US"/>
              </w:rPr>
            </w:pPr>
          </w:p>
          <w:p w:rsidR="00225688" w:rsidRPr="00104DCA" w:rsidRDefault="00225688" w:rsidP="00225688">
            <w:pPr>
              <w:autoSpaceDE w:val="0"/>
              <w:autoSpaceDN w:val="0"/>
              <w:adjustRightInd w:val="0"/>
              <w:spacing w:after="0" w:line="240" w:lineRule="auto"/>
              <w:ind w:left="290" w:hanging="290"/>
              <w:rPr>
                <w:rFonts w:asciiTheme="minorHAnsi" w:eastAsia="Times New Roman" w:hAnsiTheme="minorHAnsi"/>
                <w:sz w:val="16"/>
                <w:szCs w:val="16"/>
                <w:lang w:val="en-US"/>
              </w:rPr>
            </w:pPr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Is the undersigned currently s</w:t>
            </w:r>
            <w:r>
              <w:rPr>
                <w:rFonts w:eastAsia="Times New Roman"/>
                <w:sz w:val="16"/>
                <w:szCs w:val="16"/>
              </w:rPr>
              <w:t>ubject to any legal proceedings?</w:t>
            </w:r>
            <w:r w:rsidR="00104DCA">
              <w:rPr>
                <w:rFonts w:eastAsia="Times New Roman"/>
                <w:sz w:val="16"/>
                <w:szCs w:val="16"/>
              </w:rPr>
              <w:t xml:space="preserve"> (If yes, please contact the CSSF)</w:t>
            </w:r>
          </w:p>
        </w:tc>
        <w:tc>
          <w:tcPr>
            <w:tcW w:w="5386" w:type="dxa"/>
          </w:tcPr>
          <w:p w:rsidR="008C17DE" w:rsidRPr="00FF4C20" w:rsidRDefault="00D041B1" w:rsidP="00104DCA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-8599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C17DE"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="008C17DE">
              <w:rPr>
                <w:rFonts w:eastAsia="Times New Roman"/>
                <w:sz w:val="16"/>
                <w:szCs w:val="16"/>
              </w:rPr>
              <w:t>Yes</w:t>
            </w:r>
            <w:r w:rsidR="008C17DE"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="008C17DE"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sdt>
              <w:sdtPr>
                <w:rPr>
                  <w:rFonts w:ascii="Wingdings" w:eastAsia="Times New Roman" w:hAnsi="Wingdings" w:cs="Arial"/>
                  <w:sz w:val="32"/>
                  <w:szCs w:val="32"/>
                </w:rPr>
                <w:id w:val="-153780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32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8C17DE">
              <w:rPr>
                <w:rFonts w:ascii="Wingdings" w:eastAsia="Times New Roman" w:hAnsi="Wingdings" w:cs="Arial"/>
                <w:sz w:val="32"/>
                <w:szCs w:val="32"/>
              </w:rPr>
              <w:t></w:t>
            </w:r>
            <w:r w:rsidR="008C17DE">
              <w:rPr>
                <w:rFonts w:eastAsia="Times New Roman"/>
                <w:sz w:val="16"/>
                <w:szCs w:val="16"/>
              </w:rPr>
              <w:t xml:space="preserve">No </w:t>
            </w:r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I, the undersigned,</w:t>
            </w:r>
          </w:p>
        </w:tc>
        <w:tc>
          <w:tcPr>
            <w:tcW w:w="5386" w:type="dxa"/>
          </w:tcPr>
          <w:p w:rsidR="00FF4C20" w:rsidRPr="00FF4C20" w:rsidRDefault="00FF4C20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883438331"/>
                <w:placeholder>
                  <w:docPart w:val="A4E314A8A09D41EEBE24685D2E5F6FE0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FF4C20" w:rsidRPr="00FF4C20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FF4C20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 w:rsidRPr="00FF4C20">
              <w:rPr>
                <w:rFonts w:eastAsia="Times New Roman"/>
                <w:sz w:val="16"/>
                <w:szCs w:val="16"/>
              </w:rPr>
              <w:t>born in,</w:t>
            </w:r>
          </w:p>
        </w:tc>
        <w:tc>
          <w:tcPr>
            <w:tcW w:w="5386" w:type="dxa"/>
          </w:tcPr>
          <w:p w:rsidR="00FF4C20" w:rsidRPr="00FF4C20" w:rsidRDefault="00FF4C20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1793790728"/>
                <w:placeholder>
                  <w:docPart w:val="4CA722C4CB2F43F79F4C59467A0DBF88"/>
                </w:placeholder>
                <w:temporary/>
              </w:sdtPr>
              <w:sdtEndPr/>
              <w:sdtContent>
                <w:r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B0BF5" w:rsidRPr="00FF4C20" w:rsidTr="005D2D6B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2B0BF5" w:rsidRPr="00FF4C20" w:rsidRDefault="00FF4C20" w:rsidP="00B67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on,</w:t>
            </w:r>
          </w:p>
        </w:tc>
        <w:tc>
          <w:tcPr>
            <w:tcW w:w="5386" w:type="dxa"/>
          </w:tcPr>
          <w:p w:rsidR="002B0BF5" w:rsidRPr="00FF4C20" w:rsidRDefault="002B0BF5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FF4C2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32609988"/>
                <w:placeholder>
                  <w:docPart w:val="D14F94CCB95840A38FD308BD11A459C8"/>
                </w:placeholder>
                <w:temporary/>
              </w:sdtPr>
              <w:sdtEndPr/>
              <w:sdtContent>
                <w:r w:rsidR="00CA0064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834C3" w:rsidRPr="00FF4C20" w:rsidTr="002834C3">
        <w:trPr>
          <w:trHeight w:val="567"/>
        </w:trPr>
        <w:tc>
          <w:tcPr>
            <w:tcW w:w="3686" w:type="dxa"/>
            <w:shd w:val="clear" w:color="auto" w:fill="D0D3D3" w:themeFill="accent2"/>
            <w:noWrap/>
            <w:vAlign w:val="center"/>
          </w:tcPr>
          <w:p w:rsidR="002834C3" w:rsidRPr="00FF4C20" w:rsidRDefault="008C17DE" w:rsidP="002834C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tab/>
            </w:r>
            <w:r w:rsidR="002834C3">
              <w:rPr>
                <w:rFonts w:eastAsia="Times New Roman"/>
                <w:sz w:val="16"/>
                <w:szCs w:val="16"/>
              </w:rPr>
              <w:t>Declare on my honour:</w:t>
            </w:r>
          </w:p>
        </w:tc>
        <w:tc>
          <w:tcPr>
            <w:tcW w:w="5386" w:type="dxa"/>
          </w:tcPr>
          <w:p w:rsidR="00B24ED1" w:rsidRPr="00116DA9" w:rsidRDefault="00B24ED1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 w:rsidRPr="00116DA9">
              <w:rPr>
                <w:rFonts w:eastAsia="Times New Roman"/>
                <w:sz w:val="16"/>
                <w:szCs w:val="16"/>
                <w:lang w:eastAsia="fr-LU"/>
              </w:rPr>
              <w:t>never having been</w:t>
            </w:r>
            <w:r w:rsidR="002834C3" w:rsidRPr="00116DA9">
              <w:rPr>
                <w:rFonts w:eastAsia="Times New Roman"/>
                <w:sz w:val="16"/>
                <w:szCs w:val="16"/>
                <w:lang w:eastAsia="fr-LU"/>
              </w:rPr>
              <w:t xml:space="preserve"> subject to bankruptcy, insolvency, moratorium, controlled management, suspension of payments, court ordered liquidation or reorganization or any similar procedure affecting the rights of creditors</w:t>
            </w:r>
            <w:r w:rsidRPr="00116DA9">
              <w:rPr>
                <w:rFonts w:eastAsia="Times New Roman"/>
                <w:sz w:val="16"/>
                <w:szCs w:val="16"/>
                <w:lang w:eastAsia="fr-LU"/>
              </w:rPr>
              <w:t>;</w:t>
            </w:r>
          </w:p>
          <w:p w:rsidR="002834C3" w:rsidRDefault="002834C3" w:rsidP="002834C3">
            <w:pPr>
              <w:keepLines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116DA9" w:rsidRDefault="00B24ED1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not having been or currently not being </w:t>
            </w:r>
            <w:r w:rsidR="00116DA9">
              <w:rPr>
                <w:rFonts w:eastAsia="Times New Roman"/>
                <w:sz w:val="16"/>
                <w:szCs w:val="16"/>
                <w:lang w:eastAsia="fr-LU"/>
              </w:rPr>
              <w:t>director, manager or having a significant influence in a company legal person or any other legal entity which has been subject or is subject to bankruptcy, insolvency, moratorium, controlled</w:t>
            </w:r>
            <w:r w:rsidR="00116DA9" w:rsidRPr="00116DA9">
              <w:rPr>
                <w:rFonts w:eastAsia="Times New Roman"/>
                <w:sz w:val="16"/>
                <w:szCs w:val="16"/>
                <w:lang w:eastAsia="fr-LU"/>
              </w:rPr>
              <w:t xml:space="preserve"> management, suspension of payments, court ordered liquidation or reorganization or any similar procedure affecting the rights of creditors</w:t>
            </w:r>
            <w:r w:rsidR="00116DA9">
              <w:rPr>
                <w:rFonts w:eastAsia="Times New Roman"/>
                <w:sz w:val="16"/>
                <w:szCs w:val="16"/>
                <w:lang w:eastAsia="fr-LU"/>
              </w:rPr>
              <w:t>, or which had or currently has a significant influence on a company subject to these proceedings;</w:t>
            </w:r>
          </w:p>
          <w:p w:rsidR="00116DA9" w:rsidRPr="00116DA9" w:rsidRDefault="00116DA9" w:rsidP="00116DA9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2834C3" w:rsidRPr="00116DA9" w:rsidRDefault="00116DA9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never</w:t>
            </w:r>
            <w:r w:rsidR="002834C3" w:rsidRPr="002834C3">
              <w:rPr>
                <w:rFonts w:eastAsia="Times New Roman"/>
                <w:sz w:val="16"/>
                <w:szCs w:val="16"/>
                <w:lang w:eastAsia="fr-LU"/>
              </w:rPr>
              <w:t xml:space="preserve"> having any criminal records relevant to my activity, nor having been subject to any criminal investigations or 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criminal </w:t>
            </w:r>
            <w:r w:rsidR="002834C3" w:rsidRPr="002834C3">
              <w:rPr>
                <w:rFonts w:eastAsia="Times New Roman"/>
                <w:sz w:val="16"/>
                <w:szCs w:val="16"/>
                <w:lang w:eastAsia="fr-LU"/>
              </w:rPr>
              <w:t>proceedings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, warrant or arrest, surrender procedure, nor having been subject to preventative detention, to a prison sentence, to a criminal fine, to any other criminal sanction nor having been subject to any civil / administrative proceedings and disciplinary measures relating to my activities </w:t>
            </w:r>
            <w:r w:rsidR="002834C3" w:rsidRPr="00116DA9">
              <w:rPr>
                <w:rFonts w:eastAsia="Times New Roman"/>
                <w:sz w:val="16"/>
                <w:szCs w:val="16"/>
                <w:lang w:eastAsia="fr-LU"/>
              </w:rPr>
              <w:t>(including disqualification as a company director and/or in relation with bankruptcy, ins</w:t>
            </w:r>
            <w:r w:rsidR="004E1498">
              <w:rPr>
                <w:rFonts w:eastAsia="Times New Roman"/>
                <w:sz w:val="16"/>
                <w:szCs w:val="16"/>
                <w:lang w:eastAsia="fr-LU"/>
              </w:rPr>
              <w:t>olvency or similar procedures) nor currently being subject to any such investigation, proceedings or measures described above;</w:t>
            </w:r>
          </w:p>
          <w:p w:rsidR="00B24ED1" w:rsidRDefault="00B24ED1" w:rsidP="00116DA9">
            <w:pPr>
              <w:pStyle w:val="ListParagraph"/>
              <w:keepLines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4E1498" w:rsidRDefault="004E1498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never having been or currently not </w:t>
            </w:r>
            <w:r w:rsidR="001E1FFD">
              <w:rPr>
                <w:rFonts w:eastAsia="Times New Roman"/>
                <w:sz w:val="16"/>
                <w:szCs w:val="16"/>
                <w:lang w:eastAsia="fr-LU"/>
              </w:rPr>
              <w:t>being subject to investigations, enforcement proceedings or sanctions by a supervisory authority (including the CSSF);</w:t>
            </w:r>
          </w:p>
          <w:p w:rsidR="004E1498" w:rsidRPr="004E1498" w:rsidRDefault="004E1498" w:rsidP="004E1498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4E1498" w:rsidRDefault="000958FB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never having been or currently not being director, manager or shareholder of an entity that has been subject or is currently subject to investigations, enforcement proceedings or sanctions by a supervisory authority (including the CSSF);</w:t>
            </w:r>
          </w:p>
          <w:p w:rsidR="004E1498" w:rsidRPr="000958FB" w:rsidRDefault="004E1498" w:rsidP="000958FB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0958FB" w:rsidRDefault="000958FB" w:rsidP="00116DA9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never having been subject to a refusal or a withdrawal of registration, authorisation, membership or licence to carry out a trade, business or profession, or to the withdrawal, revocation or termination of registration, authorisation, membership or licence, or expulsion by a regulatory or government body;</w:t>
            </w:r>
          </w:p>
          <w:p w:rsidR="000958FB" w:rsidRDefault="000958FB" w:rsidP="000958FB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0958FB" w:rsidRDefault="000958FB" w:rsidP="000958FB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 w:rsidRPr="002834C3">
              <w:rPr>
                <w:rFonts w:eastAsia="Times New Roman"/>
                <w:sz w:val="16"/>
                <w:szCs w:val="16"/>
                <w:lang w:eastAsia="fr-LU"/>
              </w:rPr>
              <w:t>not having been dismissed from employment or a position of trust, fiduciary relationship or similar situation, nor having been asked to resign from employment in such a position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 (e.g</w:t>
            </w:r>
            <w:r w:rsidRPr="002834C3">
              <w:rPr>
                <w:rFonts w:eastAsia="Times New Roman"/>
                <w:sz w:val="16"/>
                <w:szCs w:val="16"/>
                <w:lang w:eastAsia="fr-LU"/>
              </w:rPr>
              <w:t>.</w:t>
            </w:r>
            <w:r>
              <w:rPr>
                <w:rFonts w:eastAsia="Times New Roman"/>
                <w:sz w:val="16"/>
                <w:szCs w:val="16"/>
                <w:lang w:eastAsia="fr-LU"/>
              </w:rPr>
              <w:t xml:space="preserve"> alleged serious infringement of contractual </w:t>
            </w:r>
            <w:r w:rsidR="00225688">
              <w:rPr>
                <w:rFonts w:eastAsia="Times New Roman"/>
                <w:sz w:val="16"/>
                <w:szCs w:val="16"/>
                <w:lang w:eastAsia="fr-LU"/>
              </w:rPr>
              <w:t>obligations);</w:t>
            </w:r>
          </w:p>
          <w:p w:rsidR="00225688" w:rsidRPr="00225688" w:rsidRDefault="00225688" w:rsidP="00225688">
            <w:pPr>
              <w:pStyle w:val="ListParagraph"/>
              <w:rPr>
                <w:rFonts w:eastAsia="Times New Roman"/>
                <w:sz w:val="16"/>
                <w:szCs w:val="16"/>
                <w:lang w:eastAsia="fr-LU"/>
              </w:rPr>
            </w:pPr>
          </w:p>
          <w:p w:rsidR="00225688" w:rsidRPr="00ED268D" w:rsidRDefault="00225688" w:rsidP="00225688">
            <w:pPr>
              <w:pStyle w:val="ListParagraph"/>
              <w:keepLines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eastAsia="Times New Roman"/>
                <w:sz w:val="16"/>
                <w:szCs w:val="16"/>
                <w:lang w:eastAsia="fr-LU"/>
              </w:rPr>
            </w:pPr>
            <w:r>
              <w:rPr>
                <w:rFonts w:eastAsia="Times New Roman"/>
                <w:sz w:val="16"/>
                <w:szCs w:val="16"/>
                <w:lang w:eastAsia="fr-LU"/>
              </w:rPr>
              <w:t>being covered by an insurance policy covering all risks arising from my activity (only applicable if the undersigned acts as a natural person).</w:t>
            </w:r>
          </w:p>
          <w:p w:rsidR="00225688" w:rsidRPr="00225688" w:rsidRDefault="00225688" w:rsidP="00225688">
            <w:pPr>
              <w:keepLine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5688" w:rsidRPr="00232E27" w:rsidTr="00225688">
        <w:trPr>
          <w:trHeight w:val="567"/>
        </w:trPr>
        <w:tc>
          <w:tcPr>
            <w:tcW w:w="9072" w:type="dxa"/>
            <w:gridSpan w:val="2"/>
            <w:shd w:val="clear" w:color="auto" w:fill="auto"/>
            <w:noWrap/>
          </w:tcPr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Possible remarks or comments of the undersigned (on the items above, in particular if one of the above items cannot be confirmed by the undersigned)</w:t>
            </w:r>
          </w:p>
          <w:p w:rsidR="00225688" w:rsidRDefault="00D041B1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61816195"/>
                <w:placeholder>
                  <w:docPart w:val="C2E4FA560CDD4B3E81B5645218705844"/>
                </w:placeholder>
                <w:temporary/>
              </w:sdtPr>
              <w:sdtEndPr/>
              <w:sdtContent>
                <w:r w:rsidR="00225688" w:rsidRPr="00FF4C20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  <w:p w:rsidR="00225688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  <w:p w:rsidR="00225688" w:rsidRPr="00232E27" w:rsidRDefault="00225688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</w:p>
        </w:tc>
      </w:tr>
      <w:tr w:rsidR="00CA0064" w:rsidRPr="00232E27" w:rsidTr="00CA0064">
        <w:trPr>
          <w:trHeight w:val="567"/>
        </w:trPr>
        <w:tc>
          <w:tcPr>
            <w:tcW w:w="9072" w:type="dxa"/>
            <w:gridSpan w:val="2"/>
            <w:shd w:val="clear" w:color="auto" w:fill="D0D3D3" w:themeFill="accent2"/>
            <w:noWrap/>
          </w:tcPr>
          <w:p w:rsidR="00CA0064" w:rsidRPr="00232E27" w:rsidRDefault="00CA0064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By signing this declaration of honour, the undersigned commits to inform the CSSF without delay in case one the elements covered by this declaration should change in the future.</w:t>
            </w:r>
          </w:p>
          <w:p w:rsidR="00CA0064" w:rsidRPr="00232E27" w:rsidRDefault="00CA0064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The undersigned </w:t>
            </w:r>
            <w:r w:rsidR="00232E27"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recognised and accepts that </w:t>
            </w:r>
            <w:r w:rsidR="00AD6A1E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if</w:t>
            </w:r>
            <w:r w:rsidR="00232E27"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 this declaration of honour becomes or is incorrect, </w:t>
            </w:r>
            <w:r w:rsidR="00225688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his/her professional propriety/repute shall be compromised.</w:t>
            </w:r>
          </w:p>
          <w:p w:rsidR="00232E27" w:rsidRPr="00232E27" w:rsidRDefault="00232E27" w:rsidP="00B67E97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232E27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 xml:space="preserve">By signing this declaration of honour, the undersigned commits to deal with the CSSF in an open 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and cooperative way and to disclose appropriately any information of which the CSSF would reasonably expect notice.</w:t>
            </w:r>
          </w:p>
        </w:tc>
      </w:tr>
      <w:tr w:rsidR="00232E27" w:rsidRPr="00B45764" w:rsidTr="00B67E97">
        <w:trPr>
          <w:trHeight w:val="567"/>
        </w:trPr>
        <w:tc>
          <w:tcPr>
            <w:tcW w:w="3686" w:type="dxa"/>
            <w:shd w:val="clear" w:color="auto" w:fill="D9D9D9"/>
            <w:noWrap/>
            <w:vAlign w:val="center"/>
          </w:tcPr>
          <w:p w:rsidR="00232E27" w:rsidRPr="00914AAC" w:rsidRDefault="00914AAC" w:rsidP="00B67E97">
            <w:pPr>
              <w:rPr>
                <w:rFonts w:eastAsia="Times New Roman"/>
                <w:sz w:val="16"/>
                <w:szCs w:val="16"/>
              </w:rPr>
            </w:pPr>
            <w:r w:rsidRPr="00914AAC">
              <w:rPr>
                <w:rFonts w:eastAsia="Times New Roman"/>
                <w:sz w:val="16"/>
                <w:szCs w:val="16"/>
              </w:rPr>
              <w:t>Function</w:t>
            </w:r>
          </w:p>
        </w:tc>
        <w:tc>
          <w:tcPr>
            <w:tcW w:w="5386" w:type="dxa"/>
          </w:tcPr>
          <w:p w:rsidR="00232E27" w:rsidRPr="00B45764" w:rsidRDefault="00232E27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3520284"/>
                <w:placeholder>
                  <w:docPart w:val="7DFFC0DEEC04499B89B1C4299BC9F883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914AAC" w:rsidRPr="00B45764" w:rsidTr="00B67E97">
        <w:trPr>
          <w:trHeight w:val="567"/>
        </w:trPr>
        <w:tc>
          <w:tcPr>
            <w:tcW w:w="3686" w:type="dxa"/>
            <w:shd w:val="clear" w:color="auto" w:fill="D9D9D9"/>
            <w:noWrap/>
            <w:vAlign w:val="center"/>
          </w:tcPr>
          <w:p w:rsidR="00914AAC" w:rsidRDefault="00914AAC" w:rsidP="00B67E97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Place of signature</w:t>
            </w:r>
          </w:p>
        </w:tc>
        <w:tc>
          <w:tcPr>
            <w:tcW w:w="5386" w:type="dxa"/>
          </w:tcPr>
          <w:p w:rsidR="00914AAC" w:rsidRPr="00B45764" w:rsidRDefault="00914AAC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628936100"/>
                <w:placeholder>
                  <w:docPart w:val="C511505AD00D4793959F3557E3C91A9B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32E27" w:rsidRPr="00B45764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232E27" w:rsidRPr="00105685" w:rsidRDefault="00232E27" w:rsidP="00B67E9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Date of signature</w:t>
            </w:r>
          </w:p>
        </w:tc>
        <w:tc>
          <w:tcPr>
            <w:tcW w:w="5386" w:type="dxa"/>
          </w:tcPr>
          <w:p w:rsidR="00232E27" w:rsidRPr="00B45764" w:rsidRDefault="00D041B1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2051259164"/>
                <w:placeholder>
                  <w:docPart w:val="CC0FD8F4288242809149AD07A744BE55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="00232E27"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  <w:tr w:rsidR="00232E27" w:rsidRPr="00B45764" w:rsidTr="00B67E97">
        <w:trPr>
          <w:trHeight w:val="567"/>
        </w:trPr>
        <w:tc>
          <w:tcPr>
            <w:tcW w:w="3686" w:type="dxa"/>
            <w:shd w:val="clear" w:color="auto" w:fill="D0D3D3" w:themeFill="accent2"/>
            <w:noWrap/>
          </w:tcPr>
          <w:p w:rsidR="00232E27" w:rsidRDefault="00232E27" w:rsidP="00914AAC">
            <w:pPr>
              <w:rPr>
                <w:rFonts w:eastAsia="Times New Roman"/>
                <w:sz w:val="16"/>
                <w:szCs w:val="16"/>
                <w:vertAlign w:val="superscript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Signature </w:t>
            </w:r>
            <w:r w:rsidR="00250257" w:rsidRPr="00CC03C5">
              <w:rPr>
                <w:rFonts w:eastAsia="Times New Roman"/>
                <w:sz w:val="16"/>
                <w:szCs w:val="16"/>
                <w:vertAlign w:val="superscript"/>
              </w:rPr>
              <w:t>(1)</w:t>
            </w:r>
          </w:p>
          <w:p w:rsidR="00250257" w:rsidRPr="00105685" w:rsidRDefault="00250257" w:rsidP="00914AAC">
            <w:pPr>
              <w:rPr>
                <w:rFonts w:eastAsia="Times New Roman"/>
                <w:sz w:val="20"/>
                <w:szCs w:val="20"/>
              </w:rPr>
            </w:pPr>
            <w:r w:rsidRPr="00CC03C5">
              <w:rPr>
                <w:rFonts w:eastAsia="Times New Roman"/>
                <w:sz w:val="16"/>
                <w:szCs w:val="16"/>
                <w:vertAlign w:val="superscript"/>
              </w:rPr>
              <w:t>(1)</w:t>
            </w:r>
            <w:r>
              <w:rPr>
                <w:rFonts w:eastAsia="Times New Roman"/>
                <w:sz w:val="16"/>
                <w:szCs w:val="16"/>
                <w:vertAlign w:val="superscript"/>
              </w:rPr>
              <w:t xml:space="preserve"> </w:t>
            </w:r>
            <w:r w:rsidRPr="00CC03C5">
              <w:rPr>
                <w:rFonts w:eastAsia="Times New Roman"/>
                <w:i/>
                <w:sz w:val="12"/>
                <w:szCs w:val="12"/>
              </w:rPr>
              <w:t xml:space="preserve">when available please use your electronic </w:t>
            </w:r>
            <w:r>
              <w:rPr>
                <w:rFonts w:eastAsia="Times New Roman"/>
                <w:i/>
                <w:sz w:val="12"/>
                <w:szCs w:val="12"/>
              </w:rPr>
              <w:t xml:space="preserve"> </w:t>
            </w:r>
            <w:r w:rsidRPr="00CC03C5">
              <w:rPr>
                <w:rFonts w:eastAsia="Times New Roman"/>
                <w:i/>
                <w:sz w:val="12"/>
                <w:szCs w:val="12"/>
              </w:rPr>
              <w:t>signature</w:t>
            </w:r>
          </w:p>
        </w:tc>
        <w:tc>
          <w:tcPr>
            <w:tcW w:w="5386" w:type="dxa"/>
          </w:tcPr>
          <w:p w:rsidR="00232E27" w:rsidRPr="00B45764" w:rsidRDefault="00232E27" w:rsidP="00B67E97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4576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sdt>
              <w:sdtPr>
                <w:rPr>
                  <w:color w:val="60564E" w:themeColor="background2" w:themeShade="80"/>
                  <w:sz w:val="16"/>
                  <w:szCs w:val="16"/>
                  <w:lang w:val="en-US"/>
                </w:rPr>
                <w:id w:val="-1757968111"/>
                <w:placeholder>
                  <w:docPart w:val="CF7C36AB0C7940DE8DE5F775AD1D7F04"/>
                </w:placeholder>
                <w:temporary/>
              </w:sdtPr>
              <w:sdtEndPr>
                <w:rPr>
                  <w:sz w:val="18"/>
                  <w:szCs w:val="24"/>
                </w:rPr>
              </w:sdtEndPr>
              <w:sdtContent>
                <w:r w:rsidRPr="00CA0064">
                  <w:rPr>
                    <w:color w:val="60564E" w:themeColor="background2" w:themeShade="80"/>
                    <w:sz w:val="16"/>
                    <w:szCs w:val="16"/>
                    <w:lang w:val="en-US"/>
                  </w:rPr>
                  <w:t>[enter text]</w:t>
                </w:r>
              </w:sdtContent>
            </w:sdt>
          </w:p>
        </w:tc>
      </w:tr>
    </w:tbl>
    <w:p w:rsidR="00CA0064" w:rsidRDefault="00CA0064" w:rsidP="00232E27">
      <w:pPr>
        <w:tabs>
          <w:tab w:val="left" w:pos="1604"/>
        </w:tabs>
      </w:pPr>
    </w:p>
    <w:sectPr w:rsidR="00CA0064" w:rsidSect="00BF4BAE">
      <w:headerReference w:type="default" r:id="rId8"/>
      <w:pgSz w:w="11906" w:h="16838"/>
      <w:pgMar w:top="1440" w:right="1440" w:bottom="1440" w:left="1440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B1" w:rsidRDefault="00D041B1" w:rsidP="00911B4E">
      <w:pPr>
        <w:spacing w:after="0" w:line="240" w:lineRule="auto"/>
      </w:pPr>
      <w:r>
        <w:separator/>
      </w:r>
    </w:p>
  </w:endnote>
  <w:endnote w:type="continuationSeparator" w:id="0">
    <w:p w:rsidR="00D041B1" w:rsidRDefault="00D041B1" w:rsidP="0091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B1" w:rsidRDefault="00D041B1" w:rsidP="00911B4E">
      <w:pPr>
        <w:spacing w:after="0" w:line="240" w:lineRule="auto"/>
      </w:pPr>
      <w:r>
        <w:separator/>
      </w:r>
    </w:p>
  </w:footnote>
  <w:footnote w:type="continuationSeparator" w:id="0">
    <w:p w:rsidR="00D041B1" w:rsidRDefault="00D041B1" w:rsidP="0091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E27" w:rsidRDefault="00232E27">
    <w:pPr>
      <w:pStyle w:val="Header"/>
    </w:pPr>
    <w:r w:rsidRPr="006E29CF">
      <w:rPr>
        <w:b/>
        <w:noProof/>
        <w:lang w:val="fr-LU" w:eastAsia="fr-LU"/>
      </w:rPr>
      <w:drawing>
        <wp:anchor distT="0" distB="0" distL="114300" distR="114300" simplePos="0" relativeHeight="251659264" behindDoc="0" locked="0" layoutInCell="1" allowOverlap="1" wp14:anchorId="206FF1F8" wp14:editId="01A28326">
          <wp:simplePos x="0" y="0"/>
          <wp:positionH relativeFrom="column">
            <wp:posOffset>0</wp:posOffset>
          </wp:positionH>
          <wp:positionV relativeFrom="paragraph">
            <wp:posOffset>-50165</wp:posOffset>
          </wp:positionV>
          <wp:extent cx="1177636" cy="918848"/>
          <wp:effectExtent l="0" t="0" r="381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ssf_exe_logo_RVB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79" t="15680" r="25816" b="14152"/>
                  <a:stretch/>
                </pic:blipFill>
                <pic:spPr bwMode="auto">
                  <a:xfrm>
                    <a:off x="0" y="0"/>
                    <a:ext cx="1177636" cy="918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E27" w:rsidRDefault="00232E27">
    <w:pPr>
      <w:pStyle w:val="Header"/>
    </w:pPr>
  </w:p>
  <w:p w:rsidR="00911B4E" w:rsidRDefault="00911B4E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  <w:p w:rsidR="00232E27" w:rsidRDefault="0023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3CF"/>
    <w:multiLevelType w:val="hybridMultilevel"/>
    <w:tmpl w:val="6E702820"/>
    <w:lvl w:ilvl="0" w:tplc="BB008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575C3"/>
    <w:multiLevelType w:val="hybridMultilevel"/>
    <w:tmpl w:val="8EA610BA"/>
    <w:lvl w:ilvl="0" w:tplc="1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E89"/>
    <w:multiLevelType w:val="hybridMultilevel"/>
    <w:tmpl w:val="95EAA04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79B8"/>
    <w:multiLevelType w:val="multilevel"/>
    <w:tmpl w:val="68A64A54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4" w15:restartNumberingAfterBreak="0">
    <w:nsid w:val="6996720A"/>
    <w:multiLevelType w:val="hybridMultilevel"/>
    <w:tmpl w:val="7D8038E0"/>
    <w:lvl w:ilvl="0" w:tplc="2DAA32A0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 (Corps CS)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72"/>
    <w:rsid w:val="00041F72"/>
    <w:rsid w:val="000858FC"/>
    <w:rsid w:val="000958FB"/>
    <w:rsid w:val="000D7900"/>
    <w:rsid w:val="00104DCA"/>
    <w:rsid w:val="00116DA9"/>
    <w:rsid w:val="00191003"/>
    <w:rsid w:val="001E1FFD"/>
    <w:rsid w:val="0021294F"/>
    <w:rsid w:val="00225688"/>
    <w:rsid w:val="00232E27"/>
    <w:rsid w:val="00250257"/>
    <w:rsid w:val="002718DA"/>
    <w:rsid w:val="002834C3"/>
    <w:rsid w:val="002B0BF5"/>
    <w:rsid w:val="003146AD"/>
    <w:rsid w:val="00333329"/>
    <w:rsid w:val="003C4C30"/>
    <w:rsid w:val="004E1498"/>
    <w:rsid w:val="005410F2"/>
    <w:rsid w:val="005765C8"/>
    <w:rsid w:val="005B3600"/>
    <w:rsid w:val="006B0894"/>
    <w:rsid w:val="006E0AC8"/>
    <w:rsid w:val="006F7B7D"/>
    <w:rsid w:val="008850B0"/>
    <w:rsid w:val="008C17DE"/>
    <w:rsid w:val="00911B4E"/>
    <w:rsid w:val="00914AAC"/>
    <w:rsid w:val="00A31DF5"/>
    <w:rsid w:val="00AD6A1E"/>
    <w:rsid w:val="00B24ED1"/>
    <w:rsid w:val="00B7197C"/>
    <w:rsid w:val="00B756B9"/>
    <w:rsid w:val="00B90B5D"/>
    <w:rsid w:val="00BB7532"/>
    <w:rsid w:val="00BC7E3A"/>
    <w:rsid w:val="00BF4BAE"/>
    <w:rsid w:val="00C03EA0"/>
    <w:rsid w:val="00C40960"/>
    <w:rsid w:val="00C44156"/>
    <w:rsid w:val="00C60442"/>
    <w:rsid w:val="00C846CB"/>
    <w:rsid w:val="00CA0064"/>
    <w:rsid w:val="00CE4330"/>
    <w:rsid w:val="00D041B1"/>
    <w:rsid w:val="00D42BB3"/>
    <w:rsid w:val="00EB3D94"/>
    <w:rsid w:val="00ED268D"/>
    <w:rsid w:val="00EF1204"/>
    <w:rsid w:val="00F4506B"/>
    <w:rsid w:val="00FE7A8B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ED076-E293-4BA3-B5B6-F1A5FC85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B4E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qFormat/>
    <w:rsid w:val="00B90B5D"/>
    <w:pPr>
      <w:keepNext/>
      <w:numPr>
        <w:numId w:val="2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B5D"/>
    <w:pPr>
      <w:keepNext/>
      <w:numPr>
        <w:ilvl w:val="1"/>
        <w:numId w:val="2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nhideWhenUsed/>
    <w:qFormat/>
    <w:rsid w:val="00B90B5D"/>
    <w:pPr>
      <w:keepNext/>
      <w:numPr>
        <w:ilvl w:val="2"/>
        <w:numId w:val="2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nhideWhenUsed/>
    <w:qFormat/>
    <w:rsid w:val="00B90B5D"/>
    <w:pPr>
      <w:keepNext/>
      <w:numPr>
        <w:ilvl w:val="3"/>
        <w:numId w:val="2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nhideWhenUsed/>
    <w:qFormat/>
    <w:rsid w:val="00B90B5D"/>
    <w:pPr>
      <w:keepNext/>
      <w:numPr>
        <w:ilvl w:val="4"/>
        <w:numId w:val="2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nhideWhenUsed/>
    <w:qFormat/>
    <w:rsid w:val="00B90B5D"/>
    <w:pPr>
      <w:keepNext/>
      <w:numPr>
        <w:ilvl w:val="5"/>
        <w:numId w:val="2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nhideWhenUsed/>
    <w:qFormat/>
    <w:rsid w:val="00B90B5D"/>
    <w:pPr>
      <w:keepNext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B90B5D"/>
    <w:pPr>
      <w:keepNext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B90B5D"/>
    <w:pPr>
      <w:keepNext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B5D"/>
    <w:pPr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B5D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B90B5D"/>
    <w:rPr>
      <w:rFonts w:ascii="Verdana" w:eastAsiaTheme="majorEastAsia" w:hAnsi="Verdana" w:cs="Times New Roman (Titres CS)"/>
      <w:b/>
      <w:sz w:val="28"/>
      <w:szCs w:val="32"/>
      <w:lang w:val="fr-LU"/>
    </w:rPr>
  </w:style>
  <w:style w:type="character" w:customStyle="1" w:styleId="Heading2Char">
    <w:name w:val="Heading 2 Char"/>
    <w:basedOn w:val="DefaultParagraphFont"/>
    <w:link w:val="Heading2"/>
    <w:uiPriority w:val="9"/>
    <w:rsid w:val="00B90B5D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B5D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90B5D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B90B5D"/>
    <w:rPr>
      <w:rFonts w:ascii="Verdana" w:eastAsiaTheme="majorEastAsia" w:hAnsi="Verdana" w:cs="Times New Roman (Titres CS)"/>
      <w:i/>
      <w:sz w:val="17"/>
    </w:rPr>
  </w:style>
  <w:style w:type="character" w:customStyle="1" w:styleId="Heading6Char">
    <w:name w:val="Heading 6 Char"/>
    <w:basedOn w:val="DefaultParagraphFont"/>
    <w:link w:val="Heading6"/>
    <w:uiPriority w:val="9"/>
    <w:rsid w:val="00B90B5D"/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TOCHeading">
    <w:name w:val="TOC Heading"/>
    <w:basedOn w:val="Normal"/>
    <w:next w:val="Normal"/>
    <w:uiPriority w:val="39"/>
    <w:unhideWhenUsed/>
    <w:qFormat/>
    <w:rsid w:val="00B90B5D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styleId="TOC1">
    <w:name w:val="toc 1"/>
    <w:basedOn w:val="Normal"/>
    <w:next w:val="TOC2"/>
    <w:uiPriority w:val="39"/>
    <w:unhideWhenUsed/>
    <w:rsid w:val="00B756B9"/>
    <w:pPr>
      <w:tabs>
        <w:tab w:val="left" w:pos="3544"/>
        <w:tab w:val="right" w:pos="9072"/>
      </w:tabs>
      <w:spacing w:before="60" w:after="60" w:line="200" w:lineRule="exact"/>
      <w:jc w:val="left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B90B5D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paragraph" w:styleId="TOC3">
    <w:name w:val="toc 3"/>
    <w:basedOn w:val="TOC2"/>
    <w:next w:val="Normal"/>
    <w:uiPriority w:val="39"/>
    <w:unhideWhenUsed/>
    <w:rsid w:val="00B756B9"/>
    <w:pPr>
      <w:tabs>
        <w:tab w:val="left" w:pos="4961"/>
      </w:tabs>
      <w:ind w:left="4253"/>
    </w:pPr>
  </w:style>
  <w:style w:type="paragraph" w:styleId="TOC4">
    <w:name w:val="toc 4"/>
    <w:basedOn w:val="Normal"/>
    <w:next w:val="Normal"/>
    <w:uiPriority w:val="39"/>
    <w:unhideWhenUsed/>
    <w:rsid w:val="00B756B9"/>
    <w:pPr>
      <w:tabs>
        <w:tab w:val="left" w:pos="5812"/>
        <w:tab w:val="right" w:pos="9072"/>
      </w:tabs>
      <w:spacing w:line="200" w:lineRule="exact"/>
      <w:ind w:left="4820"/>
    </w:pPr>
  </w:style>
  <w:style w:type="paragraph" w:styleId="Footer">
    <w:name w:val="footer"/>
    <w:basedOn w:val="Normal"/>
    <w:link w:val="FooterChar"/>
    <w:uiPriority w:val="99"/>
    <w:unhideWhenUsed/>
    <w:rsid w:val="00C60442"/>
    <w:pPr>
      <w:tabs>
        <w:tab w:val="right" w:pos="9072"/>
      </w:tabs>
      <w:spacing w:after="0" w:line="200" w:lineRule="exact"/>
      <w:ind w:left="-1191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0442"/>
    <w:rPr>
      <w:rFonts w:ascii="Verdana" w:hAnsi="Verdana" w:cs="Times New Roman (Corps CS)"/>
      <w:caps/>
      <w:color w:val="115E67"/>
      <w:sz w:val="16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B90B5D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0B5D"/>
    <w:rPr>
      <w:rFonts w:ascii="Verdana" w:hAnsi="Verdana" w:cs="Times New Roman (Corps CS)"/>
      <w:i/>
      <w:color w:val="B6ADA5"/>
      <w:sz w:val="15"/>
      <w:szCs w:val="16"/>
    </w:rPr>
  </w:style>
  <w:style w:type="paragraph" w:customStyle="1" w:styleId="Footer2">
    <w:name w:val="Footer 2"/>
    <w:basedOn w:val="Footer"/>
    <w:rsid w:val="00BF4BAE"/>
    <w:pPr>
      <w:jc w:val="left"/>
    </w:pPr>
    <w:rPr>
      <w:b/>
      <w:caps w:val="0"/>
    </w:rPr>
  </w:style>
  <w:style w:type="paragraph" w:customStyle="1" w:styleId="Normal3">
    <w:name w:val="Normal 3"/>
    <w:basedOn w:val="Normal"/>
    <w:qFormat/>
    <w:rsid w:val="00B90B5D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B90B5D"/>
    <w:pPr>
      <w:tabs>
        <w:tab w:val="left" w:pos="1838"/>
      </w:tabs>
      <w:ind w:left="1304"/>
    </w:pPr>
  </w:style>
  <w:style w:type="paragraph" w:customStyle="1" w:styleId="TitreTableau">
    <w:name w:val="Titre Tableau"/>
    <w:basedOn w:val="Normal"/>
    <w:link w:val="TitreTableauChar"/>
    <w:qFormat/>
    <w:rsid w:val="00B90B5D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B90B5D"/>
    <w:rPr>
      <w:rFonts w:ascii="Verdana" w:hAnsi="Verdana" w:cs="Times New Roman (Corps CS)"/>
      <w:b/>
      <w:color w:val="202322" w:themeColor="accent4"/>
      <w:sz w:val="18"/>
    </w:rPr>
  </w:style>
  <w:style w:type="paragraph" w:customStyle="1" w:styleId="ContenuTableau">
    <w:name w:val="Contenu Tableau"/>
    <w:basedOn w:val="Normal"/>
    <w:link w:val="ContenuTableauChar"/>
    <w:rsid w:val="00BF4BAE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ContenuTableauChar">
    <w:name w:val="Contenu Tableau Char"/>
    <w:basedOn w:val="DefaultParagraphFont"/>
    <w:link w:val="ContenuTableau"/>
    <w:rsid w:val="00BF4BAE"/>
    <w:rPr>
      <w:rFonts w:ascii="Verdana" w:hAnsi="Verdana" w:cs="Times New Roman (Corps CS)"/>
      <w:color w:val="202322" w:themeColor="accent4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0B5D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0B5D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B5D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B90B5D"/>
    <w:rPr>
      <w:rFonts w:ascii="Verdana" w:hAnsi="Verdana"/>
      <w:color w:val="B6ADA5"/>
      <w:sz w:val="16"/>
      <w:vertAlign w:val="superscript"/>
    </w:rPr>
  </w:style>
  <w:style w:type="character" w:styleId="PageNumber">
    <w:name w:val="page number"/>
    <w:uiPriority w:val="99"/>
    <w:semiHidden/>
    <w:unhideWhenUsed/>
    <w:qFormat/>
    <w:rsid w:val="00B90B5D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character" w:styleId="Strong">
    <w:name w:val="Strong"/>
    <w:basedOn w:val="DefaultParagraphFont"/>
    <w:uiPriority w:val="22"/>
    <w:qFormat/>
    <w:rsid w:val="00B90B5D"/>
    <w:rPr>
      <w:b/>
      <w:bCs/>
    </w:rPr>
  </w:style>
  <w:style w:type="paragraph" w:styleId="NoSpacing">
    <w:name w:val="No Spacing"/>
    <w:uiPriority w:val="1"/>
    <w:qFormat/>
    <w:rsid w:val="00B90B5D"/>
    <w:pPr>
      <w:keepLines/>
      <w:ind w:left="2948"/>
      <w:jc w:val="both"/>
    </w:pPr>
    <w:rPr>
      <w:rFonts w:ascii="Verdana" w:hAnsi="Verdana" w:cs="Times New Roman (Corps CS)"/>
      <w:sz w:val="18"/>
    </w:rPr>
  </w:style>
  <w:style w:type="paragraph" w:styleId="ListParagraph">
    <w:name w:val="List Paragraph"/>
    <w:basedOn w:val="Normal"/>
    <w:uiPriority w:val="34"/>
    <w:qFormat/>
    <w:rsid w:val="00B90B5D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B90B5D"/>
    <w:rPr>
      <w:smallCaps/>
      <w:color w:val="B6ADA5" w:themeColor="background2"/>
    </w:rPr>
  </w:style>
  <w:style w:type="table" w:customStyle="1" w:styleId="Tableau1">
    <w:name w:val="Tableau 1"/>
    <w:basedOn w:val="TableGrid"/>
    <w:uiPriority w:val="99"/>
    <w:rsid w:val="00191003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  <w:szCs w:val="20"/>
      <w:lang w:val="fr-LU" w:eastAsia="en-GB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rPr>
      <w:cantSplit/>
      <w:tblHeader/>
    </w:tr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">
    <w:name w:val="Table Grid"/>
    <w:basedOn w:val="TableNormal"/>
    <w:uiPriority w:val="39"/>
    <w:rsid w:val="00191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CSSF1">
    <w:name w:val="Tableau CSSF 1"/>
    <w:basedOn w:val="TableGrid"/>
    <w:uiPriority w:val="99"/>
    <w:rsid w:val="006F7B7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115E67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customStyle="1" w:styleId="TableauCSSF2">
    <w:name w:val="Tableau CSSF 2"/>
    <w:basedOn w:val="TableGrid1"/>
    <w:uiPriority w:val="99"/>
    <w:rsid w:val="006F7B7D"/>
    <w:pPr>
      <w:ind w:left="2948"/>
    </w:pPr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pct15" w:color="115E67" w:themeColor="accent6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TableGrid1">
    <w:name w:val="Table Grid 1"/>
    <w:basedOn w:val="TableNormal"/>
    <w:uiPriority w:val="99"/>
    <w:semiHidden/>
    <w:unhideWhenUsed/>
    <w:rsid w:val="006F7B7D"/>
    <w:pPr>
      <w:keepLines/>
      <w:spacing w:after="120" w:line="28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Cover">
    <w:name w:val="Titre Cover"/>
    <w:basedOn w:val="Normal"/>
    <w:qFormat/>
    <w:rsid w:val="00B90B5D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qFormat/>
    <w:rsid w:val="00B90B5D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BF4BAE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BF4BAE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0B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0B5D"/>
    <w:rPr>
      <w:rFonts w:eastAsiaTheme="minorEastAsia"/>
      <w:color w:val="B6ADA5" w:themeColor="background2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90B5D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0B5D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0B5D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SubtleEmphasis">
    <w:name w:val="Subtle Emphasis"/>
    <w:basedOn w:val="DefaultParagraphFont"/>
    <w:uiPriority w:val="19"/>
    <w:qFormat/>
    <w:rsid w:val="00B90B5D"/>
    <w:rPr>
      <w:i/>
      <w:iCs/>
      <w:color w:val="B6ADA5" w:themeColor="background2"/>
    </w:rPr>
  </w:style>
  <w:style w:type="character" w:styleId="IntenseEmphasis">
    <w:name w:val="Intense Emphasis"/>
    <w:basedOn w:val="DefaultParagraphFont"/>
    <w:uiPriority w:val="21"/>
    <w:qFormat/>
    <w:rsid w:val="00B90B5D"/>
    <w:rPr>
      <w:i/>
      <w:iCs/>
      <w:color w:val="B6ADA5" w:themeColor="background2"/>
    </w:rPr>
  </w:style>
  <w:style w:type="character" w:styleId="IntenseReference">
    <w:name w:val="Intense Reference"/>
    <w:basedOn w:val="DefaultParagraphFont"/>
    <w:uiPriority w:val="32"/>
    <w:qFormat/>
    <w:rsid w:val="00B90B5D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B90B5D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B90B5D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SignatureCSSF">
    <w:name w:val="Signature CSSF"/>
    <w:basedOn w:val="TableNormal"/>
    <w:uiPriority w:val="99"/>
    <w:rsid w:val="000D7900"/>
    <w:tblPr/>
  </w:style>
  <w:style w:type="character" w:styleId="Hyperlink">
    <w:name w:val="Hyperlink"/>
    <w:rsid w:val="00911B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1B4E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val="fr-LU" w:eastAsia="fr-LU"/>
    </w:rPr>
  </w:style>
  <w:style w:type="paragraph" w:styleId="Header">
    <w:name w:val="header"/>
    <w:basedOn w:val="Normal"/>
    <w:link w:val="HeaderChar"/>
    <w:uiPriority w:val="99"/>
    <w:unhideWhenUsed/>
    <w:rsid w:val="0091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4E"/>
    <w:rPr>
      <w:rFonts w:ascii="Verdana" w:hAnsi="Verdana" w:cs="Times New Roman (Corps CS)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4F94CCB95840A38FD308BD11A45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54E0C-1C7F-440A-A299-3F8D46138F7E}"/>
      </w:docPartPr>
      <w:docPartBody>
        <w:p w:rsidR="00450A58" w:rsidRDefault="002E30A0" w:rsidP="002E30A0">
          <w:pPr>
            <w:pStyle w:val="D14F94CCB95840A38FD308BD11A459C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9BB65D7CF5364266914601A83437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5150-ACA7-4135-AFC5-FD9D7FC4ECBA}"/>
      </w:docPartPr>
      <w:docPartBody>
        <w:p w:rsidR="00450A58" w:rsidRDefault="002E30A0" w:rsidP="002E30A0">
          <w:pPr>
            <w:pStyle w:val="9BB65D7CF5364266914601A8343709CB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9B285317331147059B89A87002CA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88B1F-39A2-4280-96CB-871C9EDB99E0}"/>
      </w:docPartPr>
      <w:docPartBody>
        <w:p w:rsidR="00450A58" w:rsidRDefault="002E30A0" w:rsidP="002E30A0">
          <w:pPr>
            <w:pStyle w:val="9B285317331147059B89A87002CA01E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7DFFC0DEEC04499B89B1C4299BC9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2DE3-9203-41E9-99A2-5C5ACF24EDFD}"/>
      </w:docPartPr>
      <w:docPartBody>
        <w:p w:rsidR="00450A58" w:rsidRDefault="002E30A0" w:rsidP="002E30A0">
          <w:pPr>
            <w:pStyle w:val="7DFFC0DEEC04499B89B1C4299BC9F883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C0FD8F4288242809149AD07A744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E0F6-5E9E-4B2F-B9DC-084E72825E17}"/>
      </w:docPartPr>
      <w:docPartBody>
        <w:p w:rsidR="00450A58" w:rsidRDefault="002E30A0" w:rsidP="002E30A0">
          <w:pPr>
            <w:pStyle w:val="CC0FD8F4288242809149AD07A744BE55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F7C36AB0C7940DE8DE5F775AD1D7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EAF0-A269-4552-89E5-674696959542}"/>
      </w:docPartPr>
      <w:docPartBody>
        <w:p w:rsidR="00450A58" w:rsidRDefault="002E30A0" w:rsidP="002E30A0">
          <w:pPr>
            <w:pStyle w:val="CF7C36AB0C7940DE8DE5F775AD1D7F04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A4E314A8A09D41EEBE24685D2E5F6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5E05-C2E3-4832-89F1-68D9AD188264}"/>
      </w:docPartPr>
      <w:docPartBody>
        <w:p w:rsidR="008D11CA" w:rsidRDefault="001663C1" w:rsidP="001663C1">
          <w:pPr>
            <w:pStyle w:val="A4E314A8A09D41EEBE24685D2E5F6FE0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4CA722C4CB2F43F79F4C59467A0D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12FEF-9872-48AC-9093-F0D96E5C2246}"/>
      </w:docPartPr>
      <w:docPartBody>
        <w:p w:rsidR="008D11CA" w:rsidRDefault="001663C1" w:rsidP="001663C1">
          <w:pPr>
            <w:pStyle w:val="4CA722C4CB2F43F79F4C59467A0DBF88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511505AD00D4793959F3557E3C9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87F2-CD66-4E8B-9A95-8867CB7FB18A}"/>
      </w:docPartPr>
      <w:docPartBody>
        <w:p w:rsidR="008D11CA" w:rsidRDefault="001663C1" w:rsidP="001663C1">
          <w:pPr>
            <w:pStyle w:val="C511505AD00D4793959F3557E3C91A9B"/>
          </w:pPr>
          <w:r w:rsidRPr="002649E3">
            <w:rPr>
              <w:rStyle w:val="PlaceholderText"/>
            </w:rPr>
            <w:t>Click here to enter text.</w:t>
          </w:r>
        </w:p>
      </w:docPartBody>
    </w:docPart>
    <w:docPart>
      <w:docPartPr>
        <w:name w:val="C2E4FA560CDD4B3E81B564521870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BC3A1-CB17-4548-86F5-0FDDDCF07210}"/>
      </w:docPartPr>
      <w:docPartBody>
        <w:p w:rsidR="00E87A0D" w:rsidRDefault="008D11CA" w:rsidP="008D11CA">
          <w:pPr>
            <w:pStyle w:val="C2E4FA560CDD4B3E81B5645218705844"/>
          </w:pPr>
          <w:r w:rsidRPr="002649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A0"/>
    <w:rsid w:val="001238FF"/>
    <w:rsid w:val="001663C1"/>
    <w:rsid w:val="002E30A0"/>
    <w:rsid w:val="00450A58"/>
    <w:rsid w:val="004A5847"/>
    <w:rsid w:val="008D11CA"/>
    <w:rsid w:val="00E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1CA"/>
    <w:rPr>
      <w:color w:val="808080"/>
    </w:rPr>
  </w:style>
  <w:style w:type="paragraph" w:customStyle="1" w:styleId="1D1BF1FE08084004B6879C1B7E8E5DBC">
    <w:name w:val="1D1BF1FE08084004B6879C1B7E8E5DBC"/>
    <w:rsid w:val="002E30A0"/>
  </w:style>
  <w:style w:type="paragraph" w:customStyle="1" w:styleId="1CECB87BCDDE4244A321647B96D25555">
    <w:name w:val="1CECB87BCDDE4244A321647B96D25555"/>
    <w:rsid w:val="002E30A0"/>
  </w:style>
  <w:style w:type="paragraph" w:customStyle="1" w:styleId="77150704AC824CFE888538958A71C762">
    <w:name w:val="77150704AC824CFE888538958A71C762"/>
    <w:rsid w:val="002E30A0"/>
  </w:style>
  <w:style w:type="paragraph" w:customStyle="1" w:styleId="6907D9340EFE4EF2BDC490B08CEA3362">
    <w:name w:val="6907D9340EFE4EF2BDC490B08CEA3362"/>
    <w:rsid w:val="002E30A0"/>
  </w:style>
  <w:style w:type="paragraph" w:customStyle="1" w:styleId="7C5F0ECB33D14CADB0C8A5C028BEC6C0">
    <w:name w:val="7C5F0ECB33D14CADB0C8A5C028BEC6C0"/>
    <w:rsid w:val="002E30A0"/>
  </w:style>
  <w:style w:type="paragraph" w:customStyle="1" w:styleId="D14F94CCB95840A38FD308BD11A459C8">
    <w:name w:val="D14F94CCB95840A38FD308BD11A459C8"/>
    <w:rsid w:val="002E30A0"/>
  </w:style>
  <w:style w:type="paragraph" w:customStyle="1" w:styleId="9BB65D7CF5364266914601A8343709CB">
    <w:name w:val="9BB65D7CF5364266914601A8343709CB"/>
    <w:rsid w:val="002E30A0"/>
  </w:style>
  <w:style w:type="paragraph" w:customStyle="1" w:styleId="9B285317331147059B89A87002CA01E8">
    <w:name w:val="9B285317331147059B89A87002CA01E8"/>
    <w:rsid w:val="002E30A0"/>
  </w:style>
  <w:style w:type="paragraph" w:customStyle="1" w:styleId="A870DA08E2444FE8910A75620C02D9AB">
    <w:name w:val="A870DA08E2444FE8910A75620C02D9AB"/>
    <w:rsid w:val="002E30A0"/>
  </w:style>
  <w:style w:type="paragraph" w:customStyle="1" w:styleId="681B305303A540F0A2A78C058B5A608B">
    <w:name w:val="681B305303A540F0A2A78C058B5A608B"/>
    <w:rsid w:val="002E30A0"/>
  </w:style>
  <w:style w:type="paragraph" w:customStyle="1" w:styleId="3C6EBB2E3340481BAF488EA64FD2DAAF">
    <w:name w:val="3C6EBB2E3340481BAF488EA64FD2DAAF"/>
    <w:rsid w:val="002E30A0"/>
  </w:style>
  <w:style w:type="paragraph" w:customStyle="1" w:styleId="7DFFC0DEEC04499B89B1C4299BC9F883">
    <w:name w:val="7DFFC0DEEC04499B89B1C4299BC9F883"/>
    <w:rsid w:val="002E30A0"/>
  </w:style>
  <w:style w:type="paragraph" w:customStyle="1" w:styleId="CC0FD8F4288242809149AD07A744BE55">
    <w:name w:val="CC0FD8F4288242809149AD07A744BE55"/>
    <w:rsid w:val="002E30A0"/>
  </w:style>
  <w:style w:type="paragraph" w:customStyle="1" w:styleId="CF7C36AB0C7940DE8DE5F775AD1D7F04">
    <w:name w:val="CF7C36AB0C7940DE8DE5F775AD1D7F04"/>
    <w:rsid w:val="002E30A0"/>
  </w:style>
  <w:style w:type="paragraph" w:customStyle="1" w:styleId="8EA1C710426B4B0D8E2003E594E9A07B">
    <w:name w:val="8EA1C710426B4B0D8E2003E594E9A07B"/>
    <w:rsid w:val="001663C1"/>
  </w:style>
  <w:style w:type="paragraph" w:customStyle="1" w:styleId="72E65B47456141F7A8C43BF05A52DF48">
    <w:name w:val="72E65B47456141F7A8C43BF05A52DF48"/>
    <w:rsid w:val="001663C1"/>
  </w:style>
  <w:style w:type="paragraph" w:customStyle="1" w:styleId="A4E314A8A09D41EEBE24685D2E5F6FE0">
    <w:name w:val="A4E314A8A09D41EEBE24685D2E5F6FE0"/>
    <w:rsid w:val="001663C1"/>
  </w:style>
  <w:style w:type="paragraph" w:customStyle="1" w:styleId="4CA722C4CB2F43F79F4C59467A0DBF88">
    <w:name w:val="4CA722C4CB2F43F79F4C59467A0DBF88"/>
    <w:rsid w:val="001663C1"/>
  </w:style>
  <w:style w:type="paragraph" w:customStyle="1" w:styleId="96E2A2C7E3CD48978BC4DF20A5C51335">
    <w:name w:val="96E2A2C7E3CD48978BC4DF20A5C51335"/>
    <w:rsid w:val="001663C1"/>
  </w:style>
  <w:style w:type="paragraph" w:customStyle="1" w:styleId="C511505AD00D4793959F3557E3C91A9B">
    <w:name w:val="C511505AD00D4793959F3557E3C91A9B"/>
    <w:rsid w:val="001663C1"/>
  </w:style>
  <w:style w:type="paragraph" w:customStyle="1" w:styleId="C2E4FA560CDD4B3E81B5645218705844">
    <w:name w:val="C2E4FA560CDD4B3E81B5645218705844"/>
    <w:rsid w:val="008D11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FB364-F6F8-4132-B730-5838149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MARCHAL</dc:creator>
  <cp:keywords/>
  <dc:description/>
  <cp:lastModifiedBy>Anouk Kalmes</cp:lastModifiedBy>
  <cp:revision>1</cp:revision>
  <dcterms:created xsi:type="dcterms:W3CDTF">2020-11-24T15:05:00Z</dcterms:created>
  <dcterms:modified xsi:type="dcterms:W3CDTF">2020-11-24T15:05:00Z</dcterms:modified>
</cp:coreProperties>
</file>