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FA31" w14:textId="10E17C55" w:rsidR="00585154" w:rsidRPr="0053339C" w:rsidRDefault="002B6D3D" w:rsidP="0053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115E67"/>
          <w:sz w:val="40"/>
          <w:szCs w:val="40"/>
          <w:lang w:val="en-US"/>
        </w:rPr>
      </w:pPr>
      <w:bookmarkStart w:id="0" w:name="_GoBack"/>
      <w:bookmarkEnd w:id="0"/>
      <w:r w:rsidRPr="00FC4B34">
        <w:rPr>
          <w:b/>
          <w:bCs/>
          <w:color w:val="115E67"/>
          <w:sz w:val="40"/>
          <w:szCs w:val="40"/>
          <w:lang w:val="en-US"/>
        </w:rPr>
        <w:t>Supporting Documentation of a UCI</w:t>
      </w:r>
      <w:r w:rsidR="00DD3831" w:rsidRPr="00FC4B34">
        <w:rPr>
          <w:b/>
          <w:bCs/>
          <w:color w:val="115E67"/>
          <w:sz w:val="40"/>
          <w:szCs w:val="40"/>
          <w:lang w:val="en-US"/>
        </w:rPr>
        <w:t xml:space="preserve"> Approval </w:t>
      </w:r>
      <w:r w:rsidRPr="00FC4B34">
        <w:rPr>
          <w:b/>
          <w:bCs/>
          <w:color w:val="115E67"/>
          <w:sz w:val="40"/>
          <w:szCs w:val="40"/>
          <w:lang w:val="en-US"/>
        </w:rPr>
        <w:t>Application</w:t>
      </w:r>
      <w:r w:rsidR="001F6017" w:rsidRPr="00FC4B34">
        <w:rPr>
          <w:b/>
          <w:bCs/>
          <w:color w:val="115E67"/>
          <w:sz w:val="40"/>
          <w:szCs w:val="40"/>
          <w:lang w:val="en-US"/>
        </w:rPr>
        <w:t xml:space="preserve"> file</w:t>
      </w:r>
      <w:r w:rsidRPr="00FC4B34">
        <w:rPr>
          <w:b/>
          <w:bCs/>
          <w:color w:val="115E67"/>
          <w:sz w:val="40"/>
          <w:szCs w:val="40"/>
          <w:lang w:val="en-US"/>
        </w:rPr>
        <w:t xml:space="preserve"> </w:t>
      </w:r>
      <w:r w:rsidR="002013A2" w:rsidRPr="00FC4B34">
        <w:rPr>
          <w:b/>
          <w:bCs/>
          <w:color w:val="115E67"/>
          <w:sz w:val="40"/>
          <w:szCs w:val="40"/>
          <w:lang w:val="en-US"/>
        </w:rPr>
        <w:br/>
        <w:t xml:space="preserve">- </w:t>
      </w:r>
      <w:r w:rsidR="00631459" w:rsidRPr="00FC4B34">
        <w:rPr>
          <w:b/>
          <w:bCs/>
          <w:color w:val="115E67"/>
          <w:sz w:val="40"/>
          <w:szCs w:val="40"/>
          <w:lang w:val="en-US"/>
        </w:rPr>
        <w:t xml:space="preserve">Requirements </w:t>
      </w:r>
      <w:r w:rsidRPr="00FC4B34">
        <w:rPr>
          <w:b/>
          <w:bCs/>
          <w:color w:val="115E67"/>
          <w:sz w:val="40"/>
          <w:szCs w:val="40"/>
          <w:lang w:val="en-US"/>
        </w:rPr>
        <w:t>Guide</w:t>
      </w:r>
      <w:r w:rsidR="002013A2" w:rsidRPr="00FC4B34">
        <w:rPr>
          <w:b/>
          <w:bCs/>
          <w:color w:val="115E67"/>
          <w:sz w:val="40"/>
          <w:szCs w:val="40"/>
          <w:lang w:val="en-US"/>
        </w:rPr>
        <w:t xml:space="preserve"> -</w:t>
      </w:r>
    </w:p>
    <w:p w14:paraId="7608293F" w14:textId="54E4BB58" w:rsidR="002B6D3D" w:rsidRPr="00631459" w:rsidRDefault="002B6D3D" w:rsidP="0053339C">
      <w:pPr>
        <w:spacing w:before="480"/>
        <w:rPr>
          <w:bCs/>
          <w:sz w:val="20"/>
          <w:szCs w:val="20"/>
          <w:lang w:val="en-US"/>
        </w:rPr>
      </w:pPr>
      <w:r w:rsidRPr="00631459">
        <w:rPr>
          <w:bCs/>
          <w:sz w:val="20"/>
          <w:szCs w:val="20"/>
          <w:lang w:val="en-US"/>
        </w:rPr>
        <w:t xml:space="preserve">This </w:t>
      </w:r>
      <w:r w:rsidR="00585154">
        <w:rPr>
          <w:bCs/>
          <w:sz w:val="20"/>
          <w:szCs w:val="20"/>
          <w:lang w:val="en-US"/>
        </w:rPr>
        <w:t xml:space="preserve">Guide is part of the UCI Approval </w:t>
      </w:r>
      <w:r w:rsidRPr="00631459">
        <w:rPr>
          <w:bCs/>
          <w:sz w:val="20"/>
          <w:szCs w:val="20"/>
          <w:lang w:val="en-US"/>
        </w:rPr>
        <w:t>Application Process</w:t>
      </w:r>
      <w:r w:rsidR="00585154">
        <w:rPr>
          <w:bCs/>
          <w:sz w:val="20"/>
          <w:szCs w:val="20"/>
          <w:lang w:val="en-US"/>
        </w:rPr>
        <w:t xml:space="preserve">, </w:t>
      </w:r>
      <w:r w:rsidR="001F6017">
        <w:rPr>
          <w:bCs/>
          <w:sz w:val="20"/>
          <w:szCs w:val="20"/>
          <w:lang w:val="en-US"/>
        </w:rPr>
        <w:t xml:space="preserve">specifies </w:t>
      </w:r>
      <w:r w:rsidR="00631459">
        <w:rPr>
          <w:bCs/>
          <w:sz w:val="20"/>
          <w:szCs w:val="20"/>
          <w:lang w:val="en-US"/>
        </w:rPr>
        <w:t xml:space="preserve">the requirements </w:t>
      </w:r>
      <w:r w:rsidRPr="00631459">
        <w:rPr>
          <w:bCs/>
          <w:sz w:val="20"/>
          <w:szCs w:val="20"/>
          <w:lang w:val="en-US"/>
        </w:rPr>
        <w:t>in respect to supporting documents that must accompany an application file</w:t>
      </w:r>
      <w:r w:rsidR="00631459">
        <w:rPr>
          <w:bCs/>
          <w:sz w:val="20"/>
          <w:szCs w:val="20"/>
          <w:lang w:val="en-US"/>
        </w:rPr>
        <w:t xml:space="preserve"> and informs on </w:t>
      </w:r>
      <w:r w:rsidRPr="00631459">
        <w:rPr>
          <w:bCs/>
          <w:sz w:val="20"/>
          <w:szCs w:val="20"/>
          <w:lang w:val="en-US"/>
        </w:rPr>
        <w:t>how and when to provide them.</w:t>
      </w:r>
    </w:p>
    <w:p w14:paraId="5A5A098F" w14:textId="563C370B" w:rsidR="00B12287" w:rsidRPr="00B12287" w:rsidRDefault="00B12287" w:rsidP="002B6D3D">
      <w:pPr>
        <w:rPr>
          <w:rFonts w:cs="Calibri"/>
          <w:sz w:val="20"/>
          <w:szCs w:val="20"/>
          <w:lang w:val="en-US"/>
        </w:rPr>
      </w:pPr>
      <w:r w:rsidRPr="0071008D">
        <w:rPr>
          <w:sz w:val="20"/>
          <w:szCs w:val="20"/>
          <w:lang w:val="en-US"/>
        </w:rPr>
        <w:t>Documents should be submitted as part of the request for approval created in the « UCI Approval » application available under the eDesk of the CSSF</w:t>
      </w:r>
      <w:r w:rsidR="00B264BA" w:rsidRPr="0071008D">
        <w:rPr>
          <w:sz w:val="20"/>
          <w:szCs w:val="20"/>
          <w:lang w:val="en-US"/>
        </w:rPr>
        <w:t xml:space="preserve">, </w:t>
      </w:r>
      <w:r w:rsidRPr="0071008D">
        <w:rPr>
          <w:sz w:val="20"/>
          <w:szCs w:val="20"/>
          <w:lang w:val="en-US"/>
        </w:rPr>
        <w:t xml:space="preserve">as part of the request of </w:t>
      </w:r>
      <w:r w:rsidR="00951553" w:rsidRPr="0071008D">
        <w:rPr>
          <w:sz w:val="20"/>
          <w:szCs w:val="20"/>
          <w:lang w:val="en-US"/>
        </w:rPr>
        <w:t xml:space="preserve">conversion </w:t>
      </w:r>
      <w:r w:rsidRPr="0071008D">
        <w:rPr>
          <w:sz w:val="20"/>
          <w:szCs w:val="20"/>
          <w:lang w:val="en-US"/>
        </w:rPr>
        <w:t xml:space="preserve">of a </w:t>
      </w:r>
      <w:r w:rsidR="00E97304" w:rsidRPr="0071008D">
        <w:rPr>
          <w:sz w:val="20"/>
          <w:szCs w:val="20"/>
          <w:lang w:val="en-US"/>
        </w:rPr>
        <w:t xml:space="preserve">UCI already registered on the official list into a UCI from another type not yet registered on the official list, </w:t>
      </w:r>
      <w:r w:rsidR="00B264BA" w:rsidRPr="0071008D">
        <w:rPr>
          <w:sz w:val="20"/>
          <w:szCs w:val="20"/>
          <w:lang w:val="en-US"/>
        </w:rPr>
        <w:t>as well as for applications for approval of additional sub</w:t>
      </w:r>
      <w:r w:rsidR="00470B11">
        <w:rPr>
          <w:sz w:val="20"/>
          <w:szCs w:val="20"/>
          <w:lang w:val="en-US"/>
        </w:rPr>
        <w:t>-</w:t>
      </w:r>
      <w:r w:rsidR="00B264BA" w:rsidRPr="0071008D">
        <w:rPr>
          <w:sz w:val="20"/>
          <w:szCs w:val="20"/>
          <w:lang w:val="en-US"/>
        </w:rPr>
        <w:t xml:space="preserve">fund(s) or amendment(s) to </w:t>
      </w:r>
      <w:r w:rsidR="00214ECA" w:rsidRPr="0071008D">
        <w:rPr>
          <w:sz w:val="20"/>
          <w:szCs w:val="20"/>
          <w:lang w:val="en-US"/>
        </w:rPr>
        <w:t xml:space="preserve">an </w:t>
      </w:r>
      <w:r w:rsidR="00B264BA" w:rsidRPr="0071008D">
        <w:rPr>
          <w:sz w:val="20"/>
          <w:szCs w:val="20"/>
          <w:lang w:val="en-US"/>
        </w:rPr>
        <w:t>existing UCI</w:t>
      </w:r>
      <w:r w:rsidR="00F545B9" w:rsidRPr="0071008D">
        <w:rPr>
          <w:sz w:val="20"/>
          <w:szCs w:val="20"/>
          <w:lang w:val="en-US"/>
        </w:rPr>
        <w:t>, the last three</w:t>
      </w:r>
      <w:r w:rsidR="00B264BA" w:rsidRPr="0071008D">
        <w:rPr>
          <w:sz w:val="20"/>
          <w:szCs w:val="20"/>
          <w:lang w:val="en-US"/>
        </w:rPr>
        <w:t xml:space="preserve"> </w:t>
      </w:r>
      <w:r w:rsidRPr="0071008D">
        <w:rPr>
          <w:sz w:val="20"/>
          <w:szCs w:val="20"/>
          <w:lang w:val="en-US"/>
        </w:rPr>
        <w:t>yet submitted outside of eDesk.</w:t>
      </w:r>
    </w:p>
    <w:p w14:paraId="702A41CB" w14:textId="356B8AAB" w:rsidR="00FB31AA" w:rsidRPr="0053339C" w:rsidRDefault="00585154" w:rsidP="00F96F37">
      <w:pPr>
        <w:rPr>
          <w:bCs/>
          <w:strike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Before transmission to the CSSF, d</w:t>
      </w:r>
      <w:r w:rsidR="002B6D3D" w:rsidRPr="00631459">
        <w:rPr>
          <w:bCs/>
          <w:sz w:val="20"/>
          <w:szCs w:val="20"/>
          <w:lang w:val="en-US"/>
        </w:rPr>
        <w:t xml:space="preserve">ocuments should be carefully checked </w:t>
      </w:r>
      <w:r w:rsidR="00C1622D">
        <w:rPr>
          <w:bCs/>
          <w:sz w:val="20"/>
          <w:szCs w:val="20"/>
          <w:lang w:val="en-US"/>
        </w:rPr>
        <w:t xml:space="preserve">for compliance </w:t>
      </w:r>
      <w:r w:rsidR="002B6D3D" w:rsidRPr="00631459">
        <w:rPr>
          <w:bCs/>
          <w:sz w:val="20"/>
          <w:szCs w:val="20"/>
          <w:lang w:val="en-US"/>
        </w:rPr>
        <w:t xml:space="preserve">with the specifications provided </w:t>
      </w:r>
      <w:r w:rsidR="00C1622D">
        <w:rPr>
          <w:bCs/>
          <w:sz w:val="20"/>
          <w:szCs w:val="20"/>
          <w:lang w:val="en-US"/>
        </w:rPr>
        <w:t>hereafter</w:t>
      </w:r>
      <w:r w:rsidR="002B6D3D" w:rsidRPr="00631459">
        <w:rPr>
          <w:bCs/>
          <w:sz w:val="20"/>
          <w:szCs w:val="20"/>
          <w:lang w:val="en-US"/>
        </w:rPr>
        <w:t xml:space="preserve"> to ensure that documents are valid as regard </w:t>
      </w:r>
      <w:r w:rsidR="001F6017">
        <w:rPr>
          <w:bCs/>
          <w:sz w:val="20"/>
          <w:szCs w:val="20"/>
          <w:lang w:val="en-US"/>
        </w:rPr>
        <w:t xml:space="preserve">to </w:t>
      </w:r>
      <w:r w:rsidR="002B6D3D" w:rsidRPr="00631459">
        <w:rPr>
          <w:bCs/>
          <w:sz w:val="20"/>
          <w:szCs w:val="20"/>
          <w:lang w:val="en-US"/>
        </w:rPr>
        <w:t>form, dat</w:t>
      </w:r>
      <w:r w:rsidR="005C5820">
        <w:rPr>
          <w:bCs/>
          <w:sz w:val="20"/>
          <w:szCs w:val="20"/>
          <w:lang w:val="en-US"/>
        </w:rPr>
        <w:t>e</w:t>
      </w:r>
      <w:r w:rsidR="002B6D3D" w:rsidRPr="00631459">
        <w:rPr>
          <w:bCs/>
          <w:sz w:val="20"/>
          <w:szCs w:val="20"/>
          <w:lang w:val="en-US"/>
        </w:rPr>
        <w:t xml:space="preserve"> and timing of submission.</w:t>
      </w:r>
    </w:p>
    <w:p w14:paraId="36B3044A" w14:textId="3FF9FAE7" w:rsidR="00C1622D" w:rsidRPr="00DC0158" w:rsidRDefault="002B6D3D" w:rsidP="00DC0158">
      <w:pPr>
        <w:spacing w:before="240"/>
        <w:rPr>
          <w:rFonts w:ascii="Calibri" w:hAnsi="Calibri" w:cs="Calibri"/>
          <w:b/>
          <w:color w:val="000000"/>
          <w:sz w:val="21"/>
          <w:szCs w:val="21"/>
          <w:lang w:val="en-US"/>
        </w:rPr>
      </w:pPr>
      <w:r w:rsidRPr="0071008D">
        <w:rPr>
          <w:b/>
          <w:bCs/>
          <w:sz w:val="20"/>
          <w:szCs w:val="20"/>
          <w:lang w:val="en-US"/>
        </w:rPr>
        <w:t>Upload</w:t>
      </w:r>
      <w:r w:rsidR="001F6017" w:rsidRPr="0071008D">
        <w:rPr>
          <w:b/>
          <w:bCs/>
          <w:sz w:val="20"/>
          <w:szCs w:val="20"/>
          <w:lang w:val="en-US"/>
        </w:rPr>
        <w:t xml:space="preserve"> </w:t>
      </w:r>
      <w:r w:rsidR="00691EFB" w:rsidRPr="0071008D">
        <w:rPr>
          <w:b/>
          <w:bCs/>
          <w:sz w:val="20"/>
          <w:szCs w:val="20"/>
          <w:lang w:val="en-US"/>
        </w:rPr>
        <w:t xml:space="preserve">or transmission </w:t>
      </w:r>
      <w:r w:rsidR="001F6017" w:rsidRPr="0071008D">
        <w:rPr>
          <w:b/>
          <w:bCs/>
          <w:sz w:val="20"/>
          <w:szCs w:val="20"/>
          <w:lang w:val="en-US"/>
        </w:rPr>
        <w:t xml:space="preserve">of </w:t>
      </w:r>
      <w:r w:rsidRPr="0071008D">
        <w:rPr>
          <w:b/>
          <w:bCs/>
          <w:sz w:val="20"/>
          <w:szCs w:val="20"/>
          <w:lang w:val="en-US"/>
        </w:rPr>
        <w:t xml:space="preserve">inadequate documents or documents differing from specifications may hamper the assessment of the file, lead to delays or possibly </w:t>
      </w:r>
      <w:r w:rsidR="00BB5560" w:rsidRPr="0071008D">
        <w:rPr>
          <w:b/>
          <w:bCs/>
          <w:sz w:val="20"/>
          <w:szCs w:val="20"/>
          <w:lang w:val="en-US"/>
        </w:rPr>
        <w:t>to a halt</w:t>
      </w:r>
      <w:r w:rsidRPr="0071008D">
        <w:rPr>
          <w:b/>
          <w:bCs/>
          <w:sz w:val="20"/>
          <w:szCs w:val="20"/>
          <w:lang w:val="en-US"/>
        </w:rPr>
        <w:t xml:space="preserve"> of the approval process until supporting documentation pack </w:t>
      </w:r>
      <w:r w:rsidR="005C5820" w:rsidRPr="0071008D">
        <w:rPr>
          <w:b/>
          <w:bCs/>
          <w:sz w:val="20"/>
          <w:szCs w:val="20"/>
          <w:lang w:val="en-US"/>
        </w:rPr>
        <w:t xml:space="preserve">is </w:t>
      </w:r>
      <w:r w:rsidR="001F6017" w:rsidRPr="0071008D">
        <w:rPr>
          <w:b/>
          <w:bCs/>
          <w:sz w:val="20"/>
          <w:szCs w:val="20"/>
          <w:lang w:val="en-US"/>
        </w:rPr>
        <w:t>satisfactory</w:t>
      </w:r>
      <w:r w:rsidRPr="0071008D">
        <w:rPr>
          <w:b/>
          <w:bCs/>
          <w:sz w:val="20"/>
          <w:szCs w:val="20"/>
          <w:lang w:val="en-US"/>
        </w:rPr>
        <w:t>.</w:t>
      </w:r>
      <w:r w:rsidR="00F96F37" w:rsidRPr="0071008D">
        <w:rPr>
          <w:rFonts w:ascii="Calibri" w:hAnsi="Calibri" w:cs="Calibri"/>
          <w:b/>
          <w:color w:val="000000"/>
          <w:sz w:val="21"/>
          <w:szCs w:val="21"/>
          <w:lang w:val="en-US"/>
        </w:rPr>
        <w:t xml:space="preserve"> </w:t>
      </w:r>
    </w:p>
    <w:p w14:paraId="585BC1BE" w14:textId="291965FD" w:rsidR="002B6D3D" w:rsidRPr="0071008D" w:rsidRDefault="002B6D3D" w:rsidP="00DC0158">
      <w:pPr>
        <w:spacing w:before="240"/>
        <w:rPr>
          <w:b/>
          <w:bCs/>
          <w:sz w:val="20"/>
          <w:szCs w:val="20"/>
          <w:lang w:val="en-US"/>
        </w:rPr>
      </w:pPr>
      <w:r w:rsidRPr="0071008D">
        <w:rPr>
          <w:b/>
          <w:bCs/>
          <w:sz w:val="20"/>
          <w:szCs w:val="20"/>
          <w:lang w:val="en-US"/>
        </w:rPr>
        <w:t xml:space="preserve">All supporting documents </w:t>
      </w:r>
      <w:r w:rsidR="001F6017" w:rsidRPr="0071008D">
        <w:rPr>
          <w:b/>
          <w:bCs/>
          <w:sz w:val="20"/>
          <w:szCs w:val="20"/>
          <w:lang w:val="en-US"/>
        </w:rPr>
        <w:t xml:space="preserve">must </w:t>
      </w:r>
      <w:r w:rsidRPr="0071008D">
        <w:rPr>
          <w:b/>
          <w:bCs/>
          <w:sz w:val="20"/>
          <w:szCs w:val="20"/>
          <w:lang w:val="en-US"/>
        </w:rPr>
        <w:t>meet the following requirements:</w:t>
      </w:r>
    </w:p>
    <w:p w14:paraId="4E6A6EAE" w14:textId="03875E89" w:rsidR="00691EFB" w:rsidRPr="0071008D" w:rsidRDefault="00691EFB" w:rsidP="00DC0158">
      <w:pPr>
        <w:spacing w:before="240" w:after="240"/>
        <w:rPr>
          <w:bCs/>
          <w:sz w:val="20"/>
          <w:szCs w:val="20"/>
          <w:u w:val="single"/>
          <w:lang w:val="en-US"/>
        </w:rPr>
      </w:pPr>
      <w:r w:rsidRPr="0071008D">
        <w:rPr>
          <w:bCs/>
          <w:sz w:val="20"/>
          <w:szCs w:val="20"/>
          <w:u w:val="single"/>
          <w:lang w:val="en-US"/>
        </w:rPr>
        <w:t>General considerations:</w:t>
      </w:r>
    </w:p>
    <w:p w14:paraId="536F6DCD" w14:textId="77777777" w:rsidR="00691EFB" w:rsidRPr="0071008D" w:rsidRDefault="00BD274F" w:rsidP="004A5356">
      <w:pPr>
        <w:pStyle w:val="ListParagraph"/>
        <w:numPr>
          <w:ilvl w:val="0"/>
          <w:numId w:val="12"/>
        </w:numPr>
        <w:ind w:left="714" w:hanging="357"/>
        <w:contextualSpacing w:val="0"/>
        <w:rPr>
          <w:bCs/>
          <w:sz w:val="20"/>
          <w:szCs w:val="20"/>
          <w:lang w:val="en-US"/>
        </w:rPr>
      </w:pPr>
      <w:r w:rsidRPr="0071008D">
        <w:rPr>
          <w:bCs/>
          <w:sz w:val="20"/>
          <w:szCs w:val="20"/>
          <w:lang w:val="en-US"/>
        </w:rPr>
        <w:t xml:space="preserve">Documents must be free of encryption, password protections (unless </w:t>
      </w:r>
      <w:r w:rsidR="00C1622D" w:rsidRPr="0071008D">
        <w:rPr>
          <w:bCs/>
          <w:sz w:val="20"/>
          <w:szCs w:val="20"/>
          <w:lang w:val="en-US"/>
        </w:rPr>
        <w:t xml:space="preserve">otherwise </w:t>
      </w:r>
      <w:r w:rsidRPr="0071008D">
        <w:rPr>
          <w:bCs/>
          <w:sz w:val="20"/>
          <w:szCs w:val="20"/>
          <w:lang w:val="en-US"/>
        </w:rPr>
        <w:t xml:space="preserve">agreed </w:t>
      </w:r>
      <w:r w:rsidR="00C1622D" w:rsidRPr="0071008D">
        <w:rPr>
          <w:bCs/>
          <w:sz w:val="20"/>
          <w:szCs w:val="20"/>
          <w:lang w:val="en-US"/>
        </w:rPr>
        <w:t>in advance</w:t>
      </w:r>
      <w:r w:rsidRPr="0071008D">
        <w:rPr>
          <w:bCs/>
          <w:sz w:val="20"/>
          <w:szCs w:val="20"/>
          <w:lang w:val="en-US"/>
        </w:rPr>
        <w:t>) and build-in macros</w:t>
      </w:r>
      <w:r w:rsidR="00C1622D" w:rsidRPr="0071008D">
        <w:rPr>
          <w:bCs/>
          <w:sz w:val="20"/>
          <w:szCs w:val="20"/>
          <w:lang w:val="en-US"/>
        </w:rPr>
        <w:t xml:space="preserve"> (unless </w:t>
      </w:r>
      <w:r w:rsidRPr="0071008D">
        <w:rPr>
          <w:bCs/>
          <w:sz w:val="20"/>
          <w:szCs w:val="20"/>
          <w:lang w:val="en-US"/>
        </w:rPr>
        <w:t>agreed upon in advance</w:t>
      </w:r>
      <w:r w:rsidR="00C1622D" w:rsidRPr="0071008D">
        <w:rPr>
          <w:bCs/>
          <w:sz w:val="20"/>
          <w:szCs w:val="20"/>
          <w:lang w:val="en-US"/>
        </w:rPr>
        <w:t>)</w:t>
      </w:r>
      <w:r w:rsidRPr="0071008D">
        <w:rPr>
          <w:bCs/>
          <w:sz w:val="20"/>
          <w:szCs w:val="20"/>
          <w:lang w:val="en-US"/>
        </w:rPr>
        <w:t>;</w:t>
      </w:r>
    </w:p>
    <w:p w14:paraId="278E1FA0" w14:textId="77777777" w:rsidR="00691EFB" w:rsidRDefault="002B6D3D" w:rsidP="004A5356">
      <w:pPr>
        <w:pStyle w:val="ListParagraph"/>
        <w:numPr>
          <w:ilvl w:val="0"/>
          <w:numId w:val="12"/>
        </w:numPr>
        <w:ind w:left="714" w:hanging="357"/>
        <w:contextualSpacing w:val="0"/>
        <w:rPr>
          <w:bCs/>
          <w:sz w:val="20"/>
          <w:szCs w:val="20"/>
          <w:lang w:val="en-US"/>
        </w:rPr>
      </w:pPr>
      <w:r w:rsidRPr="0071008D">
        <w:rPr>
          <w:bCs/>
          <w:sz w:val="20"/>
          <w:szCs w:val="20"/>
          <w:lang w:val="en-US"/>
        </w:rPr>
        <w:t>Documents must be written in one</w:t>
      </w:r>
      <w:r w:rsidRPr="00691EFB">
        <w:rPr>
          <w:bCs/>
          <w:sz w:val="20"/>
          <w:szCs w:val="20"/>
          <w:lang w:val="en-US"/>
        </w:rPr>
        <w:t xml:space="preserve"> of the following languages: French, English or German</w:t>
      </w:r>
      <w:r w:rsidR="00BB5560" w:rsidRPr="00691EFB">
        <w:rPr>
          <w:bCs/>
          <w:sz w:val="20"/>
          <w:szCs w:val="20"/>
          <w:lang w:val="en-US"/>
        </w:rPr>
        <w:t>,</w:t>
      </w:r>
      <w:r w:rsidRPr="00691EFB">
        <w:rPr>
          <w:bCs/>
          <w:sz w:val="20"/>
          <w:szCs w:val="20"/>
          <w:lang w:val="en-US"/>
        </w:rPr>
        <w:t xml:space="preserve"> unless </w:t>
      </w:r>
      <w:r w:rsidR="00BB5560" w:rsidRPr="00691EFB">
        <w:rPr>
          <w:bCs/>
          <w:sz w:val="20"/>
          <w:szCs w:val="20"/>
          <w:lang w:val="en-US"/>
        </w:rPr>
        <w:t>exception</w:t>
      </w:r>
      <w:r w:rsidR="00FB31AA" w:rsidRPr="00691EFB">
        <w:rPr>
          <w:bCs/>
          <w:sz w:val="20"/>
          <w:szCs w:val="20"/>
          <w:lang w:val="en-US"/>
        </w:rPr>
        <w:t>s</w:t>
      </w:r>
      <w:r w:rsidR="00BB5560" w:rsidRPr="00691EFB">
        <w:rPr>
          <w:bCs/>
          <w:sz w:val="20"/>
          <w:szCs w:val="20"/>
          <w:lang w:val="en-US"/>
        </w:rPr>
        <w:t xml:space="preserve"> specifically </w:t>
      </w:r>
      <w:r w:rsidRPr="00691EFB">
        <w:rPr>
          <w:bCs/>
          <w:sz w:val="20"/>
          <w:szCs w:val="20"/>
          <w:lang w:val="en-US"/>
        </w:rPr>
        <w:t xml:space="preserve">permitted by the </w:t>
      </w:r>
      <w:r w:rsidR="00BB5560" w:rsidRPr="00691EFB">
        <w:rPr>
          <w:bCs/>
          <w:sz w:val="20"/>
          <w:szCs w:val="20"/>
          <w:lang w:val="en-US"/>
        </w:rPr>
        <w:t>CSSF upon request</w:t>
      </w:r>
      <w:r w:rsidR="009716F0" w:rsidRPr="00691EFB">
        <w:rPr>
          <w:bCs/>
          <w:sz w:val="20"/>
          <w:szCs w:val="20"/>
          <w:lang w:val="en-US"/>
        </w:rPr>
        <w:t>;</w:t>
      </w:r>
    </w:p>
    <w:p w14:paraId="07D251CC" w14:textId="77777777" w:rsidR="00691EFB" w:rsidRDefault="00631459" w:rsidP="004A5356">
      <w:pPr>
        <w:pStyle w:val="ListParagraph"/>
        <w:numPr>
          <w:ilvl w:val="0"/>
          <w:numId w:val="12"/>
        </w:numPr>
        <w:ind w:left="714" w:hanging="357"/>
        <w:contextualSpacing w:val="0"/>
        <w:rPr>
          <w:bCs/>
          <w:sz w:val="20"/>
          <w:szCs w:val="20"/>
          <w:lang w:val="en-US"/>
        </w:rPr>
      </w:pPr>
      <w:r w:rsidRPr="00691EFB">
        <w:rPr>
          <w:bCs/>
          <w:sz w:val="20"/>
          <w:szCs w:val="20"/>
          <w:lang w:val="en-US"/>
        </w:rPr>
        <w:t>T</w:t>
      </w:r>
      <w:r w:rsidR="002B6D3D" w:rsidRPr="00691EFB">
        <w:rPr>
          <w:bCs/>
          <w:sz w:val="20"/>
          <w:szCs w:val="20"/>
          <w:lang w:val="en-US"/>
        </w:rPr>
        <w:t xml:space="preserve">ranscripts provided in another language than French, English or German </w:t>
      </w:r>
      <w:r w:rsidRPr="00691EFB">
        <w:rPr>
          <w:bCs/>
          <w:sz w:val="20"/>
          <w:szCs w:val="20"/>
          <w:lang w:val="en-US"/>
        </w:rPr>
        <w:t xml:space="preserve">must </w:t>
      </w:r>
      <w:r w:rsidR="002B6D3D" w:rsidRPr="00691EFB">
        <w:rPr>
          <w:bCs/>
          <w:sz w:val="20"/>
          <w:szCs w:val="20"/>
          <w:lang w:val="en-US"/>
        </w:rPr>
        <w:t xml:space="preserve">be translated by a professional translator, </w:t>
      </w:r>
      <w:r w:rsidR="009716F0" w:rsidRPr="00691EFB">
        <w:rPr>
          <w:bCs/>
          <w:sz w:val="20"/>
          <w:szCs w:val="20"/>
          <w:lang w:val="en-US"/>
        </w:rPr>
        <w:t xml:space="preserve">by </w:t>
      </w:r>
      <w:r w:rsidR="002B6D3D" w:rsidRPr="00691EFB">
        <w:rPr>
          <w:bCs/>
          <w:sz w:val="20"/>
          <w:szCs w:val="20"/>
          <w:lang w:val="en-US"/>
        </w:rPr>
        <w:t>the issu</w:t>
      </w:r>
      <w:r w:rsidR="009716F0" w:rsidRPr="00691EFB">
        <w:rPr>
          <w:bCs/>
          <w:sz w:val="20"/>
          <w:szCs w:val="20"/>
          <w:lang w:val="en-US"/>
        </w:rPr>
        <w:t xml:space="preserve">er </w:t>
      </w:r>
      <w:r w:rsidR="002B6D3D" w:rsidRPr="00691EFB">
        <w:rPr>
          <w:bCs/>
          <w:sz w:val="20"/>
          <w:szCs w:val="20"/>
          <w:lang w:val="en-US"/>
        </w:rPr>
        <w:t>of the original document or a</w:t>
      </w:r>
      <w:r w:rsidR="00FD2300" w:rsidRPr="00691EFB">
        <w:rPr>
          <w:bCs/>
          <w:sz w:val="20"/>
          <w:szCs w:val="20"/>
          <w:lang w:val="en-US"/>
        </w:rPr>
        <w:t xml:space="preserve"> </w:t>
      </w:r>
      <w:r w:rsidR="002B6D3D" w:rsidRPr="00691EFB">
        <w:rPr>
          <w:bCs/>
          <w:sz w:val="20"/>
          <w:szCs w:val="20"/>
          <w:lang w:val="en-US"/>
        </w:rPr>
        <w:t>notary</w:t>
      </w:r>
      <w:r w:rsidR="00FD2300" w:rsidRPr="00691EFB">
        <w:rPr>
          <w:bCs/>
          <w:sz w:val="20"/>
          <w:szCs w:val="20"/>
          <w:lang w:val="en-US"/>
        </w:rPr>
        <w:t xml:space="preserve"> public</w:t>
      </w:r>
      <w:r w:rsidR="001F6017" w:rsidRPr="00691EFB">
        <w:rPr>
          <w:bCs/>
          <w:sz w:val="20"/>
          <w:szCs w:val="20"/>
          <w:lang w:val="en-US"/>
        </w:rPr>
        <w:t xml:space="preserve"> and certified as a true transcript</w:t>
      </w:r>
      <w:r w:rsidR="002B6D3D" w:rsidRPr="00691EFB">
        <w:rPr>
          <w:bCs/>
          <w:sz w:val="20"/>
          <w:szCs w:val="20"/>
          <w:lang w:val="en-US"/>
        </w:rPr>
        <w:t>;</w:t>
      </w:r>
    </w:p>
    <w:p w14:paraId="1296CEBE" w14:textId="77777777" w:rsidR="00691EFB" w:rsidRDefault="002B6D3D" w:rsidP="004A5356">
      <w:pPr>
        <w:pStyle w:val="ListParagraph"/>
        <w:numPr>
          <w:ilvl w:val="0"/>
          <w:numId w:val="12"/>
        </w:numPr>
        <w:ind w:left="714" w:hanging="357"/>
        <w:contextualSpacing w:val="0"/>
        <w:rPr>
          <w:bCs/>
          <w:sz w:val="20"/>
          <w:szCs w:val="20"/>
          <w:lang w:val="en-US"/>
        </w:rPr>
      </w:pPr>
      <w:r w:rsidRPr="00691EFB">
        <w:rPr>
          <w:bCs/>
          <w:sz w:val="20"/>
          <w:szCs w:val="20"/>
          <w:lang w:val="en-US"/>
        </w:rPr>
        <w:lastRenderedPageBreak/>
        <w:t xml:space="preserve">A </w:t>
      </w:r>
      <w:r w:rsidR="00BB5560" w:rsidRPr="00691EFB">
        <w:rPr>
          <w:bCs/>
          <w:sz w:val="20"/>
          <w:szCs w:val="20"/>
          <w:lang w:val="en-US"/>
        </w:rPr>
        <w:t xml:space="preserve">supporting </w:t>
      </w:r>
      <w:r w:rsidRPr="00691EFB">
        <w:rPr>
          <w:bCs/>
          <w:sz w:val="20"/>
          <w:szCs w:val="20"/>
          <w:lang w:val="en-US"/>
        </w:rPr>
        <w:t xml:space="preserve">document describing or confirming a </w:t>
      </w:r>
      <w:r w:rsidR="00631459" w:rsidRPr="00691EFB">
        <w:rPr>
          <w:bCs/>
          <w:sz w:val="20"/>
          <w:szCs w:val="20"/>
          <w:lang w:val="en-US"/>
        </w:rPr>
        <w:t xml:space="preserve">situation or a </w:t>
      </w:r>
      <w:r w:rsidRPr="00691EFB">
        <w:rPr>
          <w:bCs/>
          <w:sz w:val="20"/>
          <w:szCs w:val="20"/>
          <w:lang w:val="en-US"/>
        </w:rPr>
        <w:t xml:space="preserve">state </w:t>
      </w:r>
      <w:r w:rsidR="001F6017" w:rsidRPr="00691EFB">
        <w:rPr>
          <w:bCs/>
          <w:sz w:val="20"/>
          <w:szCs w:val="20"/>
          <w:lang w:val="en-US"/>
        </w:rPr>
        <w:t xml:space="preserve">of </w:t>
      </w:r>
      <w:r w:rsidR="00FB31AA" w:rsidRPr="00691EFB">
        <w:rPr>
          <w:bCs/>
          <w:sz w:val="20"/>
          <w:szCs w:val="20"/>
          <w:lang w:val="en-US"/>
        </w:rPr>
        <w:t>a situation must</w:t>
      </w:r>
      <w:r w:rsidRPr="00691EFB">
        <w:rPr>
          <w:bCs/>
          <w:sz w:val="20"/>
          <w:szCs w:val="20"/>
          <w:lang w:val="en-US"/>
        </w:rPr>
        <w:t xml:space="preserve"> clearly bear an identification of its author or </w:t>
      </w:r>
      <w:r w:rsidR="009716F0" w:rsidRPr="00691EFB">
        <w:rPr>
          <w:bCs/>
          <w:sz w:val="20"/>
          <w:szCs w:val="20"/>
          <w:lang w:val="en-US"/>
        </w:rPr>
        <w:t xml:space="preserve">a </w:t>
      </w:r>
      <w:r w:rsidRPr="00691EFB">
        <w:rPr>
          <w:bCs/>
          <w:sz w:val="20"/>
          <w:szCs w:val="20"/>
          <w:lang w:val="en-US"/>
        </w:rPr>
        <w:t xml:space="preserve">certifying person by </w:t>
      </w:r>
      <w:r w:rsidR="001F6017" w:rsidRPr="00691EFB">
        <w:rPr>
          <w:bCs/>
          <w:sz w:val="20"/>
          <w:szCs w:val="20"/>
          <w:lang w:val="en-US"/>
        </w:rPr>
        <w:t>s</w:t>
      </w:r>
      <w:r w:rsidRPr="00691EFB">
        <w:rPr>
          <w:bCs/>
          <w:sz w:val="20"/>
          <w:szCs w:val="20"/>
          <w:lang w:val="en-US"/>
        </w:rPr>
        <w:t xml:space="preserve">tating </w:t>
      </w:r>
      <w:r w:rsidR="001F6017" w:rsidRPr="00691EFB">
        <w:rPr>
          <w:bCs/>
          <w:sz w:val="20"/>
          <w:szCs w:val="20"/>
          <w:lang w:val="en-US"/>
        </w:rPr>
        <w:t xml:space="preserve">First </w:t>
      </w:r>
      <w:r w:rsidRPr="00691EFB">
        <w:rPr>
          <w:bCs/>
          <w:sz w:val="20"/>
          <w:szCs w:val="20"/>
          <w:lang w:val="en-US"/>
        </w:rPr>
        <w:t xml:space="preserve">Name, </w:t>
      </w:r>
      <w:r w:rsidR="001F6017" w:rsidRPr="00691EFB">
        <w:rPr>
          <w:bCs/>
          <w:sz w:val="20"/>
          <w:szCs w:val="20"/>
          <w:lang w:val="en-US"/>
        </w:rPr>
        <w:t>Last N</w:t>
      </w:r>
      <w:r w:rsidRPr="00691EFB">
        <w:rPr>
          <w:bCs/>
          <w:sz w:val="20"/>
          <w:szCs w:val="20"/>
          <w:lang w:val="en-US"/>
        </w:rPr>
        <w:t>ame, Company Name, Function</w:t>
      </w:r>
      <w:r w:rsidR="00631459" w:rsidRPr="00691EFB">
        <w:rPr>
          <w:bCs/>
          <w:sz w:val="20"/>
          <w:szCs w:val="20"/>
          <w:lang w:val="en-US"/>
        </w:rPr>
        <w:t xml:space="preserve"> and date of creation</w:t>
      </w:r>
      <w:r w:rsidRPr="00691EFB">
        <w:rPr>
          <w:bCs/>
          <w:sz w:val="20"/>
          <w:szCs w:val="20"/>
          <w:lang w:val="en-US"/>
        </w:rPr>
        <w:t xml:space="preserve">. The date of </w:t>
      </w:r>
      <w:r w:rsidR="009716F0" w:rsidRPr="00691EFB">
        <w:rPr>
          <w:bCs/>
          <w:sz w:val="20"/>
          <w:szCs w:val="20"/>
          <w:lang w:val="en-US"/>
        </w:rPr>
        <w:t>document and</w:t>
      </w:r>
      <w:r w:rsidRPr="00691EFB">
        <w:rPr>
          <w:bCs/>
          <w:sz w:val="20"/>
          <w:szCs w:val="20"/>
          <w:lang w:val="en-US"/>
        </w:rPr>
        <w:t xml:space="preserve"> certification </w:t>
      </w:r>
      <w:r w:rsidR="009716F0" w:rsidRPr="00691EFB">
        <w:rPr>
          <w:bCs/>
          <w:sz w:val="20"/>
          <w:szCs w:val="20"/>
          <w:lang w:val="en-US"/>
        </w:rPr>
        <w:t xml:space="preserve">if any </w:t>
      </w:r>
      <w:r w:rsidRPr="00691EFB">
        <w:rPr>
          <w:bCs/>
          <w:sz w:val="20"/>
          <w:szCs w:val="20"/>
          <w:lang w:val="en-US"/>
        </w:rPr>
        <w:t xml:space="preserve">must be </w:t>
      </w:r>
      <w:r w:rsidR="00631459" w:rsidRPr="00691EFB">
        <w:rPr>
          <w:bCs/>
          <w:sz w:val="20"/>
          <w:szCs w:val="20"/>
          <w:lang w:val="en-US"/>
        </w:rPr>
        <w:t xml:space="preserve">actual </w:t>
      </w:r>
      <w:r w:rsidRPr="00691EFB">
        <w:rPr>
          <w:bCs/>
          <w:sz w:val="20"/>
          <w:szCs w:val="20"/>
          <w:lang w:val="en-US"/>
        </w:rPr>
        <w:t xml:space="preserve">(ie not outdated) and in line with situation and context of the application for which </w:t>
      </w:r>
      <w:r w:rsidR="00BB5560" w:rsidRPr="00691EFB">
        <w:rPr>
          <w:bCs/>
          <w:sz w:val="20"/>
          <w:szCs w:val="20"/>
          <w:lang w:val="en-US"/>
        </w:rPr>
        <w:t xml:space="preserve">the </w:t>
      </w:r>
      <w:r w:rsidRPr="00691EFB">
        <w:rPr>
          <w:bCs/>
          <w:sz w:val="20"/>
          <w:szCs w:val="20"/>
          <w:lang w:val="en-US"/>
        </w:rPr>
        <w:t>document or certification serves</w:t>
      </w:r>
      <w:r w:rsidR="00631459" w:rsidRPr="00691EFB">
        <w:rPr>
          <w:bCs/>
          <w:sz w:val="20"/>
          <w:szCs w:val="20"/>
          <w:lang w:val="en-US"/>
        </w:rPr>
        <w:t>;</w:t>
      </w:r>
    </w:p>
    <w:p w14:paraId="513974D5" w14:textId="77777777" w:rsidR="00691EFB" w:rsidRDefault="00B34675" w:rsidP="004A5356">
      <w:pPr>
        <w:pStyle w:val="ListParagraph"/>
        <w:numPr>
          <w:ilvl w:val="0"/>
          <w:numId w:val="12"/>
        </w:numPr>
        <w:ind w:left="714" w:hanging="357"/>
        <w:contextualSpacing w:val="0"/>
        <w:rPr>
          <w:bCs/>
          <w:sz w:val="20"/>
          <w:szCs w:val="20"/>
          <w:lang w:val="en-US"/>
        </w:rPr>
      </w:pPr>
      <w:r w:rsidRPr="00691EFB">
        <w:rPr>
          <w:bCs/>
          <w:sz w:val="20"/>
          <w:szCs w:val="20"/>
          <w:lang w:val="en-US"/>
        </w:rPr>
        <w:t>D</w:t>
      </w:r>
      <w:r w:rsidR="002B6D3D" w:rsidRPr="00691EFB">
        <w:rPr>
          <w:bCs/>
          <w:sz w:val="20"/>
          <w:szCs w:val="20"/>
          <w:lang w:val="en-US"/>
        </w:rPr>
        <w:t>ocument</w:t>
      </w:r>
      <w:r w:rsidRPr="00691EFB">
        <w:rPr>
          <w:bCs/>
          <w:sz w:val="20"/>
          <w:szCs w:val="20"/>
          <w:lang w:val="en-US"/>
        </w:rPr>
        <w:t>s</w:t>
      </w:r>
      <w:r w:rsidR="002B6D3D" w:rsidRPr="00691EFB">
        <w:rPr>
          <w:bCs/>
          <w:sz w:val="20"/>
          <w:szCs w:val="20"/>
          <w:lang w:val="en-US"/>
        </w:rPr>
        <w:t xml:space="preserve"> such as article</w:t>
      </w:r>
      <w:r w:rsidRPr="00691EFB">
        <w:rPr>
          <w:bCs/>
          <w:sz w:val="20"/>
          <w:szCs w:val="20"/>
          <w:lang w:val="en-US"/>
        </w:rPr>
        <w:t>s</w:t>
      </w:r>
      <w:r w:rsidR="002B6D3D" w:rsidRPr="00691EFB">
        <w:rPr>
          <w:bCs/>
          <w:sz w:val="20"/>
          <w:szCs w:val="20"/>
          <w:lang w:val="en-US"/>
        </w:rPr>
        <w:t>, descriptive note</w:t>
      </w:r>
      <w:r w:rsidRPr="00691EFB">
        <w:rPr>
          <w:bCs/>
          <w:sz w:val="20"/>
          <w:szCs w:val="20"/>
          <w:lang w:val="en-US"/>
        </w:rPr>
        <w:t>s</w:t>
      </w:r>
      <w:r w:rsidR="002B6D3D" w:rsidRPr="00691EFB">
        <w:rPr>
          <w:bCs/>
          <w:sz w:val="20"/>
          <w:szCs w:val="20"/>
          <w:lang w:val="en-US"/>
        </w:rPr>
        <w:t>, memorand</w:t>
      </w:r>
      <w:r w:rsidRPr="00691EFB">
        <w:rPr>
          <w:bCs/>
          <w:sz w:val="20"/>
          <w:szCs w:val="20"/>
          <w:lang w:val="en-US"/>
        </w:rPr>
        <w:t>a</w:t>
      </w:r>
      <w:r w:rsidR="002B6D3D" w:rsidRPr="00691EFB">
        <w:rPr>
          <w:bCs/>
          <w:sz w:val="20"/>
          <w:szCs w:val="20"/>
          <w:lang w:val="en-US"/>
        </w:rPr>
        <w:t xml:space="preserve"> or other reports exceeding several pages shall be structured consisting of different chapters, sections (</w:t>
      </w:r>
      <w:r w:rsidR="00FB31AA" w:rsidRPr="00691EFB">
        <w:rPr>
          <w:bCs/>
          <w:sz w:val="20"/>
          <w:szCs w:val="20"/>
          <w:lang w:val="en-US"/>
        </w:rPr>
        <w:t xml:space="preserve">eventually </w:t>
      </w:r>
      <w:r w:rsidR="002B6D3D" w:rsidRPr="00691EFB">
        <w:rPr>
          <w:bCs/>
          <w:sz w:val="20"/>
          <w:szCs w:val="20"/>
          <w:lang w:val="en-US"/>
        </w:rPr>
        <w:t xml:space="preserve">sub-sections) as </w:t>
      </w:r>
      <w:r w:rsidRPr="00691EFB">
        <w:rPr>
          <w:bCs/>
          <w:sz w:val="20"/>
          <w:szCs w:val="20"/>
          <w:lang w:val="en-US"/>
        </w:rPr>
        <w:t>relevant</w:t>
      </w:r>
      <w:r w:rsidR="002B6D3D" w:rsidRPr="00691EFB">
        <w:rPr>
          <w:bCs/>
          <w:sz w:val="20"/>
          <w:szCs w:val="20"/>
          <w:lang w:val="en-US"/>
        </w:rPr>
        <w:t xml:space="preserve">. Each section, </w:t>
      </w:r>
      <w:r w:rsidR="001F6017" w:rsidRPr="00691EFB">
        <w:rPr>
          <w:bCs/>
          <w:sz w:val="20"/>
          <w:szCs w:val="20"/>
          <w:lang w:val="en-US"/>
        </w:rPr>
        <w:t>where relevant</w:t>
      </w:r>
      <w:r w:rsidR="002B6D3D" w:rsidRPr="00691EFB">
        <w:rPr>
          <w:bCs/>
          <w:sz w:val="20"/>
          <w:szCs w:val="20"/>
          <w:lang w:val="en-US"/>
        </w:rPr>
        <w:t>, is divided into a number of paragraphs, make</w:t>
      </w:r>
      <w:r w:rsidR="001F6017" w:rsidRPr="00691EFB">
        <w:rPr>
          <w:bCs/>
          <w:sz w:val="20"/>
          <w:szCs w:val="20"/>
          <w:lang w:val="en-US"/>
        </w:rPr>
        <w:t>s</w:t>
      </w:r>
      <w:r w:rsidR="002B6D3D" w:rsidRPr="00691EFB">
        <w:rPr>
          <w:bCs/>
          <w:sz w:val="20"/>
          <w:szCs w:val="20"/>
          <w:lang w:val="en-US"/>
        </w:rPr>
        <w:t xml:space="preserve"> use of framing elements like title</w:t>
      </w:r>
      <w:r w:rsidR="00FB31AA" w:rsidRPr="00691EFB">
        <w:rPr>
          <w:bCs/>
          <w:sz w:val="20"/>
          <w:szCs w:val="20"/>
          <w:lang w:val="en-US"/>
        </w:rPr>
        <w:t>s</w:t>
      </w:r>
      <w:r w:rsidR="002B6D3D" w:rsidRPr="00691EFB">
        <w:rPr>
          <w:bCs/>
          <w:sz w:val="20"/>
          <w:szCs w:val="20"/>
          <w:lang w:val="en-US"/>
        </w:rPr>
        <w:t xml:space="preserve"> and</w:t>
      </w:r>
      <w:r w:rsidR="00FB31AA" w:rsidRPr="00691EFB">
        <w:rPr>
          <w:bCs/>
          <w:sz w:val="20"/>
          <w:szCs w:val="20"/>
          <w:lang w:val="en-US"/>
        </w:rPr>
        <w:t>/or</w:t>
      </w:r>
      <w:r w:rsidR="002B6D3D" w:rsidRPr="00691EFB">
        <w:rPr>
          <w:bCs/>
          <w:sz w:val="20"/>
          <w:szCs w:val="20"/>
          <w:lang w:val="en-US"/>
        </w:rPr>
        <w:t xml:space="preserve"> a reference</w:t>
      </w:r>
      <w:r w:rsidR="00FB31AA" w:rsidRPr="00691EFB">
        <w:rPr>
          <w:bCs/>
          <w:sz w:val="20"/>
          <w:szCs w:val="20"/>
          <w:lang w:val="en-US"/>
        </w:rPr>
        <w:t>d</w:t>
      </w:r>
      <w:r w:rsidR="002B6D3D" w:rsidRPr="00691EFB">
        <w:rPr>
          <w:bCs/>
          <w:sz w:val="20"/>
          <w:szCs w:val="20"/>
          <w:lang w:val="en-US"/>
        </w:rPr>
        <w:t xml:space="preserve"> list for the text</w:t>
      </w:r>
      <w:r w:rsidR="00FB31AA" w:rsidRPr="00691EFB">
        <w:rPr>
          <w:bCs/>
          <w:sz w:val="20"/>
          <w:szCs w:val="20"/>
          <w:lang w:val="en-US"/>
        </w:rPr>
        <w:t>s</w:t>
      </w:r>
      <w:r w:rsidR="002B6D3D" w:rsidRPr="00691EFB">
        <w:rPr>
          <w:bCs/>
          <w:sz w:val="20"/>
          <w:szCs w:val="20"/>
          <w:lang w:val="en-US"/>
        </w:rPr>
        <w:t xml:space="preserve"> </w:t>
      </w:r>
      <w:r w:rsidR="001F6017" w:rsidRPr="00691EFB">
        <w:rPr>
          <w:bCs/>
          <w:sz w:val="20"/>
          <w:szCs w:val="20"/>
          <w:lang w:val="en-US"/>
        </w:rPr>
        <w:t xml:space="preserve">in order </w:t>
      </w:r>
      <w:r w:rsidR="002B6D3D" w:rsidRPr="00691EFB">
        <w:rPr>
          <w:bCs/>
          <w:sz w:val="20"/>
          <w:szCs w:val="20"/>
          <w:lang w:val="en-US"/>
        </w:rPr>
        <w:t xml:space="preserve">to be coherent and easy to </w:t>
      </w:r>
      <w:r w:rsidRPr="00691EFB">
        <w:rPr>
          <w:bCs/>
          <w:sz w:val="20"/>
          <w:szCs w:val="20"/>
          <w:lang w:val="en-US"/>
        </w:rPr>
        <w:t>read and understand</w:t>
      </w:r>
      <w:r w:rsidR="00BB5560" w:rsidRPr="00691EFB">
        <w:rPr>
          <w:bCs/>
          <w:sz w:val="20"/>
          <w:szCs w:val="20"/>
          <w:lang w:val="en-US"/>
        </w:rPr>
        <w:t>able</w:t>
      </w:r>
      <w:r w:rsidRPr="00691EFB">
        <w:rPr>
          <w:bCs/>
          <w:sz w:val="20"/>
          <w:szCs w:val="20"/>
          <w:lang w:val="en-US"/>
        </w:rPr>
        <w:t xml:space="preserve"> </w:t>
      </w:r>
      <w:r w:rsidR="002B6D3D" w:rsidRPr="00691EFB">
        <w:rPr>
          <w:bCs/>
          <w:sz w:val="20"/>
          <w:szCs w:val="20"/>
          <w:lang w:val="en-US"/>
        </w:rPr>
        <w:t>for the purpose of the application</w:t>
      </w:r>
      <w:r w:rsidR="009716F0" w:rsidRPr="00691EFB">
        <w:rPr>
          <w:bCs/>
          <w:sz w:val="20"/>
          <w:szCs w:val="20"/>
          <w:lang w:val="en-US"/>
        </w:rPr>
        <w:t>;</w:t>
      </w:r>
    </w:p>
    <w:p w14:paraId="5C4A9AB0" w14:textId="2410B411" w:rsidR="00691EFB" w:rsidRDefault="009716F0" w:rsidP="004A5356">
      <w:pPr>
        <w:pStyle w:val="ListParagraph"/>
        <w:numPr>
          <w:ilvl w:val="0"/>
          <w:numId w:val="12"/>
        </w:numPr>
        <w:ind w:left="714" w:hanging="357"/>
        <w:contextualSpacing w:val="0"/>
        <w:rPr>
          <w:bCs/>
          <w:sz w:val="20"/>
          <w:szCs w:val="20"/>
          <w:lang w:val="en-US"/>
        </w:rPr>
      </w:pPr>
      <w:r w:rsidRPr="00691EFB">
        <w:rPr>
          <w:bCs/>
          <w:sz w:val="20"/>
          <w:szCs w:val="20"/>
          <w:lang w:val="en-US"/>
        </w:rPr>
        <w:t>Service c</w:t>
      </w:r>
      <w:r w:rsidR="00D36BE7" w:rsidRPr="00691EFB">
        <w:rPr>
          <w:bCs/>
          <w:sz w:val="20"/>
          <w:szCs w:val="20"/>
          <w:lang w:val="en-US"/>
        </w:rPr>
        <w:t>ontract</w:t>
      </w:r>
      <w:r w:rsidRPr="00691EFB">
        <w:rPr>
          <w:bCs/>
          <w:sz w:val="20"/>
          <w:szCs w:val="20"/>
          <w:lang w:val="en-US"/>
        </w:rPr>
        <w:t xml:space="preserve">s </w:t>
      </w:r>
      <w:r w:rsidR="00D36BE7" w:rsidRPr="00691EFB">
        <w:rPr>
          <w:bCs/>
          <w:sz w:val="20"/>
          <w:szCs w:val="20"/>
          <w:lang w:val="en-US"/>
        </w:rPr>
        <w:t xml:space="preserve">concluded between </w:t>
      </w:r>
      <w:r w:rsidRPr="00691EFB">
        <w:rPr>
          <w:bCs/>
          <w:sz w:val="20"/>
          <w:szCs w:val="20"/>
          <w:lang w:val="en-US"/>
        </w:rPr>
        <w:t xml:space="preserve">a </w:t>
      </w:r>
      <w:r w:rsidR="00D36BE7" w:rsidRPr="00691EFB">
        <w:rPr>
          <w:bCs/>
          <w:sz w:val="20"/>
          <w:szCs w:val="20"/>
          <w:lang w:val="en-US"/>
        </w:rPr>
        <w:t xml:space="preserve">fund and third parties are not part of the examination process of the application file </w:t>
      </w:r>
      <w:r w:rsidRPr="00691EFB">
        <w:rPr>
          <w:bCs/>
          <w:sz w:val="20"/>
          <w:szCs w:val="20"/>
          <w:lang w:val="en-US"/>
        </w:rPr>
        <w:t xml:space="preserve">and </w:t>
      </w:r>
      <w:r w:rsidR="00D36BE7" w:rsidRPr="00691EFB">
        <w:rPr>
          <w:bCs/>
          <w:sz w:val="20"/>
          <w:szCs w:val="20"/>
          <w:lang w:val="en-US"/>
        </w:rPr>
        <w:t>general principle</w:t>
      </w:r>
      <w:r w:rsidRPr="00691EFB">
        <w:rPr>
          <w:bCs/>
          <w:sz w:val="20"/>
          <w:szCs w:val="20"/>
          <w:lang w:val="en-US"/>
        </w:rPr>
        <w:t>s</w:t>
      </w:r>
      <w:r w:rsidR="00D36BE7" w:rsidRPr="00691EFB">
        <w:rPr>
          <w:bCs/>
          <w:sz w:val="20"/>
          <w:szCs w:val="20"/>
          <w:lang w:val="en-US"/>
        </w:rPr>
        <w:t xml:space="preserve"> of contractual freedom</w:t>
      </w:r>
      <w:r w:rsidRPr="00691EFB">
        <w:rPr>
          <w:bCs/>
          <w:sz w:val="20"/>
          <w:szCs w:val="20"/>
          <w:lang w:val="en-US"/>
        </w:rPr>
        <w:t xml:space="preserve"> apply </w:t>
      </w:r>
      <w:r w:rsidR="00D36BE7" w:rsidRPr="00691EFB">
        <w:rPr>
          <w:bCs/>
          <w:sz w:val="20"/>
          <w:szCs w:val="20"/>
          <w:lang w:val="en-US"/>
        </w:rPr>
        <w:t>on condition that applicable legal, regulatory and administrative pr</w:t>
      </w:r>
      <w:r w:rsidRPr="00691EFB">
        <w:rPr>
          <w:bCs/>
          <w:sz w:val="20"/>
          <w:szCs w:val="20"/>
          <w:lang w:val="en-US"/>
        </w:rPr>
        <w:t>escriptions</w:t>
      </w:r>
      <w:r w:rsidR="00D36BE7" w:rsidRPr="00691EFB">
        <w:rPr>
          <w:bCs/>
          <w:sz w:val="20"/>
          <w:szCs w:val="20"/>
          <w:lang w:val="en-US"/>
        </w:rPr>
        <w:t xml:space="preserve"> are complied with. </w:t>
      </w:r>
      <w:r w:rsidR="00BD274F" w:rsidRPr="00691EFB">
        <w:rPr>
          <w:bCs/>
          <w:sz w:val="20"/>
          <w:szCs w:val="20"/>
          <w:lang w:val="en-US"/>
        </w:rPr>
        <w:t>C</w:t>
      </w:r>
      <w:r w:rsidR="00D36BE7" w:rsidRPr="00691EFB">
        <w:rPr>
          <w:bCs/>
          <w:sz w:val="20"/>
          <w:szCs w:val="20"/>
          <w:lang w:val="en-US"/>
        </w:rPr>
        <w:t xml:space="preserve">ontracts are however requested to be transmitted in the </w:t>
      </w:r>
      <w:r w:rsidR="00FB31AA" w:rsidRPr="00691EFB">
        <w:rPr>
          <w:bCs/>
          <w:sz w:val="20"/>
          <w:szCs w:val="20"/>
          <w:lang w:val="en-US"/>
        </w:rPr>
        <w:t xml:space="preserve">final signed </w:t>
      </w:r>
      <w:r w:rsidR="00D36BE7" w:rsidRPr="00691EFB">
        <w:rPr>
          <w:bCs/>
          <w:sz w:val="20"/>
          <w:szCs w:val="20"/>
          <w:lang w:val="en-US"/>
        </w:rPr>
        <w:t>version</w:t>
      </w:r>
      <w:r w:rsidR="00FB31AA" w:rsidRPr="00691EFB">
        <w:rPr>
          <w:bCs/>
          <w:sz w:val="20"/>
          <w:szCs w:val="20"/>
          <w:lang w:val="en-US"/>
        </w:rPr>
        <w:t xml:space="preserve"> </w:t>
      </w:r>
      <w:r w:rsidR="00D36BE7" w:rsidRPr="00691EFB">
        <w:rPr>
          <w:bCs/>
          <w:sz w:val="20"/>
          <w:szCs w:val="20"/>
          <w:lang w:val="en-US"/>
        </w:rPr>
        <w:t xml:space="preserve">and provided </w:t>
      </w:r>
      <w:r w:rsidR="00C72041" w:rsidRPr="00691EFB">
        <w:rPr>
          <w:bCs/>
          <w:sz w:val="20"/>
          <w:szCs w:val="20"/>
          <w:lang w:val="en-US"/>
        </w:rPr>
        <w:t xml:space="preserve">along with </w:t>
      </w:r>
      <w:r w:rsidR="00D36BE7" w:rsidRPr="00691EFB">
        <w:rPr>
          <w:bCs/>
          <w:sz w:val="20"/>
          <w:szCs w:val="20"/>
          <w:lang w:val="en-US"/>
        </w:rPr>
        <w:t xml:space="preserve">a </w:t>
      </w:r>
      <w:r w:rsidR="00BD274F" w:rsidRPr="00691EFB">
        <w:rPr>
          <w:bCs/>
          <w:sz w:val="20"/>
          <w:szCs w:val="20"/>
          <w:lang w:val="en-US"/>
        </w:rPr>
        <w:t xml:space="preserve">contract </w:t>
      </w:r>
      <w:r w:rsidR="00D36BE7" w:rsidRPr="00691EFB">
        <w:rPr>
          <w:bCs/>
          <w:sz w:val="20"/>
          <w:szCs w:val="20"/>
          <w:lang w:val="en-US"/>
        </w:rPr>
        <w:t xml:space="preserve">conformity </w:t>
      </w:r>
      <w:r w:rsidR="00BD274F" w:rsidRPr="00691EFB">
        <w:rPr>
          <w:bCs/>
          <w:sz w:val="20"/>
          <w:szCs w:val="20"/>
          <w:lang w:val="en-US"/>
        </w:rPr>
        <w:t xml:space="preserve">letter </w:t>
      </w:r>
      <w:r w:rsidR="0053339C" w:rsidRPr="0053339C">
        <w:rPr>
          <w:rFonts w:cstheme="minorHAnsi"/>
          <w:sz w:val="20"/>
          <w:szCs w:val="20"/>
        </w:rPr>
        <w:t>(see document available on the website)</w:t>
      </w:r>
      <w:r w:rsidR="0053339C">
        <w:rPr>
          <w:rFonts w:cstheme="minorHAnsi"/>
          <w:szCs w:val="18"/>
        </w:rPr>
        <w:t xml:space="preserve"> </w:t>
      </w:r>
      <w:r w:rsidR="00D36BE7" w:rsidRPr="00691EFB">
        <w:rPr>
          <w:bCs/>
          <w:sz w:val="20"/>
          <w:szCs w:val="20"/>
          <w:lang w:val="en-US"/>
        </w:rPr>
        <w:t xml:space="preserve">together with the other final documents requested in the notice of end of examination </w:t>
      </w:r>
      <w:r w:rsidR="00A335F5" w:rsidRPr="00691EFB">
        <w:rPr>
          <w:bCs/>
          <w:sz w:val="20"/>
          <w:szCs w:val="20"/>
          <w:lang w:val="en-US"/>
        </w:rPr>
        <w:t>for the purpose of</w:t>
      </w:r>
      <w:r w:rsidR="00D36BE7" w:rsidRPr="00691EFB">
        <w:rPr>
          <w:bCs/>
          <w:sz w:val="20"/>
          <w:szCs w:val="20"/>
          <w:lang w:val="en-US"/>
        </w:rPr>
        <w:t xml:space="preserve"> register</w:t>
      </w:r>
      <w:r w:rsidR="00A335F5" w:rsidRPr="00691EFB">
        <w:rPr>
          <w:bCs/>
          <w:sz w:val="20"/>
          <w:szCs w:val="20"/>
          <w:lang w:val="en-US"/>
        </w:rPr>
        <w:t>ing</w:t>
      </w:r>
      <w:r w:rsidR="00D36BE7" w:rsidRPr="00691EFB">
        <w:rPr>
          <w:bCs/>
          <w:sz w:val="20"/>
          <w:szCs w:val="20"/>
          <w:lang w:val="en-US"/>
        </w:rPr>
        <w:t xml:space="preserve"> the fund on the list and visa-stamp</w:t>
      </w:r>
      <w:r w:rsidR="00A335F5" w:rsidRPr="00691EFB">
        <w:rPr>
          <w:bCs/>
          <w:sz w:val="20"/>
          <w:szCs w:val="20"/>
          <w:lang w:val="en-US"/>
        </w:rPr>
        <w:t>ing</w:t>
      </w:r>
      <w:r w:rsidR="00D36BE7" w:rsidRPr="00691EFB">
        <w:rPr>
          <w:bCs/>
          <w:sz w:val="20"/>
          <w:szCs w:val="20"/>
          <w:lang w:val="en-US"/>
        </w:rPr>
        <w:t xml:space="preserve"> the prospectus</w:t>
      </w:r>
      <w:r w:rsidR="004A5356">
        <w:rPr>
          <w:bCs/>
          <w:sz w:val="20"/>
          <w:szCs w:val="20"/>
          <w:lang w:val="en-US"/>
        </w:rPr>
        <w:t>;</w:t>
      </w:r>
    </w:p>
    <w:p w14:paraId="33CBE9B8" w14:textId="2B75129B" w:rsidR="005B2A3C" w:rsidRPr="0071008D" w:rsidRDefault="00A335F5" w:rsidP="004A5356">
      <w:pPr>
        <w:pStyle w:val="ListParagraph"/>
        <w:numPr>
          <w:ilvl w:val="0"/>
          <w:numId w:val="12"/>
        </w:numPr>
        <w:ind w:left="714" w:hanging="357"/>
        <w:contextualSpacing w:val="0"/>
        <w:rPr>
          <w:bCs/>
          <w:sz w:val="20"/>
          <w:szCs w:val="20"/>
          <w:lang w:val="en-US"/>
        </w:rPr>
      </w:pPr>
      <w:r w:rsidRPr="00691EFB">
        <w:rPr>
          <w:bCs/>
          <w:sz w:val="20"/>
          <w:szCs w:val="20"/>
          <w:lang w:val="en-US"/>
        </w:rPr>
        <w:t>G</w:t>
      </w:r>
      <w:r w:rsidR="005B2A3C" w:rsidRPr="00691EFB">
        <w:rPr>
          <w:bCs/>
          <w:sz w:val="20"/>
          <w:szCs w:val="20"/>
          <w:lang w:val="en-US"/>
        </w:rPr>
        <w:t xml:space="preserve">eneral </w:t>
      </w:r>
      <w:r w:rsidR="005B2A3C" w:rsidRPr="0071008D">
        <w:rPr>
          <w:bCs/>
          <w:sz w:val="20"/>
          <w:szCs w:val="20"/>
          <w:lang w:val="en-US"/>
        </w:rPr>
        <w:t xml:space="preserve">specifications that shall meet contracts as a matter of </w:t>
      </w:r>
      <w:r w:rsidR="00C72041" w:rsidRPr="0071008D">
        <w:rPr>
          <w:bCs/>
          <w:sz w:val="20"/>
          <w:szCs w:val="20"/>
          <w:lang w:val="en-US"/>
        </w:rPr>
        <w:t xml:space="preserve">guidance and good </w:t>
      </w:r>
      <w:r w:rsidR="005B2A3C" w:rsidRPr="0071008D">
        <w:rPr>
          <w:bCs/>
          <w:sz w:val="20"/>
          <w:szCs w:val="20"/>
          <w:lang w:val="en-US"/>
        </w:rPr>
        <w:t xml:space="preserve">practice can be found </w:t>
      </w:r>
      <w:r w:rsidR="0053339C" w:rsidRPr="0053339C">
        <w:rPr>
          <w:rFonts w:eastAsia="Times New Roman"/>
          <w:sz w:val="20"/>
          <w:szCs w:val="20"/>
          <w:lang w:val="en-US"/>
        </w:rPr>
        <w:t>on the website.</w:t>
      </w:r>
    </w:p>
    <w:p w14:paraId="7E2DE365" w14:textId="68F88F58" w:rsidR="00691EFB" w:rsidRPr="0071008D" w:rsidRDefault="004A5356" w:rsidP="00DC0158">
      <w:pPr>
        <w:spacing w:before="240" w:after="240"/>
        <w:rPr>
          <w:bCs/>
          <w:sz w:val="20"/>
          <w:szCs w:val="20"/>
          <w:u w:val="single"/>
          <w:lang w:val="en-US"/>
        </w:rPr>
      </w:pPr>
      <w:r w:rsidRPr="0071008D">
        <w:rPr>
          <w:bCs/>
          <w:sz w:val="20"/>
          <w:szCs w:val="20"/>
          <w:u w:val="single"/>
          <w:lang w:val="en-US"/>
        </w:rPr>
        <w:t>Additional sp</w:t>
      </w:r>
      <w:r w:rsidR="00691EFB" w:rsidRPr="0071008D">
        <w:rPr>
          <w:bCs/>
          <w:sz w:val="20"/>
          <w:szCs w:val="20"/>
          <w:u w:val="single"/>
          <w:lang w:val="en-US"/>
        </w:rPr>
        <w:t>ecific considerations related to documents transmitted via eDesk:</w:t>
      </w:r>
    </w:p>
    <w:p w14:paraId="2151E3C0" w14:textId="77777777" w:rsidR="004A5356" w:rsidRDefault="00691EFB" w:rsidP="004A5356">
      <w:pPr>
        <w:pStyle w:val="ListParagraph"/>
        <w:numPr>
          <w:ilvl w:val="0"/>
          <w:numId w:val="13"/>
        </w:numPr>
        <w:ind w:left="714" w:hanging="357"/>
        <w:contextualSpacing w:val="0"/>
        <w:rPr>
          <w:sz w:val="20"/>
          <w:szCs w:val="20"/>
        </w:rPr>
      </w:pPr>
      <w:r w:rsidRPr="0071008D">
        <w:rPr>
          <w:sz w:val="20"/>
          <w:szCs w:val="20"/>
        </w:rPr>
        <w:t>Documents should preferably</w:t>
      </w:r>
      <w:r w:rsidRPr="004A5356">
        <w:rPr>
          <w:sz w:val="20"/>
          <w:szCs w:val="20"/>
        </w:rPr>
        <w:t xml:space="preserve"> be uploaded in pdf format;</w:t>
      </w:r>
    </w:p>
    <w:p w14:paraId="30AD08EF" w14:textId="77777777" w:rsidR="004A5356" w:rsidRPr="004A5356" w:rsidRDefault="00DD3831" w:rsidP="004A5356">
      <w:pPr>
        <w:pStyle w:val="ListParagraph"/>
        <w:numPr>
          <w:ilvl w:val="0"/>
          <w:numId w:val="13"/>
        </w:numPr>
        <w:ind w:left="714" w:hanging="357"/>
        <w:contextualSpacing w:val="0"/>
        <w:rPr>
          <w:sz w:val="20"/>
          <w:szCs w:val="20"/>
        </w:rPr>
      </w:pPr>
      <w:r w:rsidRPr="004A5356">
        <w:rPr>
          <w:bCs/>
          <w:sz w:val="20"/>
          <w:szCs w:val="20"/>
          <w:lang w:val="en-US"/>
        </w:rPr>
        <w:t>Documents may be requested at fund, sub-fund, share class or actor level</w:t>
      </w:r>
      <w:r w:rsidR="004E6C67" w:rsidRPr="004A5356">
        <w:rPr>
          <w:bCs/>
          <w:sz w:val="20"/>
          <w:szCs w:val="20"/>
          <w:lang w:val="en-US"/>
        </w:rPr>
        <w:t>;</w:t>
      </w:r>
    </w:p>
    <w:p w14:paraId="60D01364" w14:textId="77777777" w:rsidR="004A5356" w:rsidRPr="004A5356" w:rsidRDefault="00DD3831" w:rsidP="004A5356">
      <w:pPr>
        <w:pStyle w:val="ListParagraph"/>
        <w:numPr>
          <w:ilvl w:val="0"/>
          <w:numId w:val="13"/>
        </w:numPr>
        <w:ind w:left="714" w:hanging="357"/>
        <w:contextualSpacing w:val="0"/>
        <w:rPr>
          <w:sz w:val="20"/>
          <w:szCs w:val="20"/>
        </w:rPr>
      </w:pPr>
      <w:r w:rsidRPr="004A5356">
        <w:rPr>
          <w:bCs/>
          <w:sz w:val="20"/>
          <w:szCs w:val="20"/>
          <w:lang w:val="en-US"/>
        </w:rPr>
        <w:t xml:space="preserve">No specific file name nomenclature </w:t>
      </w:r>
      <w:r w:rsidR="00691EFB" w:rsidRPr="004A5356">
        <w:rPr>
          <w:bCs/>
          <w:sz w:val="20"/>
          <w:szCs w:val="20"/>
          <w:lang w:val="en-US"/>
        </w:rPr>
        <w:t>ne</w:t>
      </w:r>
      <w:r w:rsidRPr="004A5356">
        <w:rPr>
          <w:bCs/>
          <w:sz w:val="20"/>
          <w:szCs w:val="20"/>
          <w:lang w:val="en-US"/>
        </w:rPr>
        <w:t>ed</w:t>
      </w:r>
      <w:r w:rsidR="00BD674D" w:rsidRPr="004A5356">
        <w:rPr>
          <w:bCs/>
          <w:sz w:val="20"/>
          <w:szCs w:val="20"/>
          <w:lang w:val="en-US"/>
        </w:rPr>
        <w:t>s</w:t>
      </w:r>
      <w:r w:rsidRPr="004A5356">
        <w:rPr>
          <w:bCs/>
          <w:sz w:val="20"/>
          <w:szCs w:val="20"/>
          <w:lang w:val="en-US"/>
        </w:rPr>
        <w:t xml:space="preserve"> to be applied, uploaded files are renamed automatically</w:t>
      </w:r>
      <w:r w:rsidR="004E6C67" w:rsidRPr="004A5356">
        <w:rPr>
          <w:bCs/>
          <w:sz w:val="20"/>
          <w:szCs w:val="20"/>
          <w:lang w:val="en-US"/>
        </w:rPr>
        <w:t>;</w:t>
      </w:r>
    </w:p>
    <w:p w14:paraId="294BCB45" w14:textId="77777777" w:rsidR="004A5356" w:rsidRPr="004A5356" w:rsidRDefault="00DD3831" w:rsidP="004A5356">
      <w:pPr>
        <w:pStyle w:val="ListParagraph"/>
        <w:numPr>
          <w:ilvl w:val="0"/>
          <w:numId w:val="13"/>
        </w:numPr>
        <w:ind w:left="714" w:hanging="357"/>
        <w:contextualSpacing w:val="0"/>
        <w:rPr>
          <w:sz w:val="20"/>
          <w:szCs w:val="20"/>
        </w:rPr>
      </w:pPr>
      <w:r w:rsidRPr="004A5356">
        <w:rPr>
          <w:bCs/>
          <w:sz w:val="20"/>
          <w:szCs w:val="20"/>
          <w:lang w:val="en-US"/>
        </w:rPr>
        <w:t xml:space="preserve">The size of a document cannot exceed </w:t>
      </w:r>
      <w:r w:rsidR="00B00962" w:rsidRPr="004A5356">
        <w:rPr>
          <w:bCs/>
          <w:sz w:val="20"/>
          <w:szCs w:val="20"/>
          <w:lang w:val="en-US"/>
        </w:rPr>
        <w:t>5</w:t>
      </w:r>
      <w:r w:rsidRPr="004A5356">
        <w:rPr>
          <w:bCs/>
          <w:sz w:val="20"/>
          <w:szCs w:val="20"/>
          <w:lang w:val="en-US"/>
        </w:rPr>
        <w:t>0 MB</w:t>
      </w:r>
      <w:r w:rsidR="004E6C67" w:rsidRPr="004A5356">
        <w:rPr>
          <w:bCs/>
          <w:sz w:val="20"/>
          <w:szCs w:val="20"/>
          <w:lang w:val="en-US"/>
        </w:rPr>
        <w:t>;</w:t>
      </w:r>
    </w:p>
    <w:p w14:paraId="11AFB735" w14:textId="77777777" w:rsidR="004A5356" w:rsidRPr="004A5356" w:rsidRDefault="00BD274F" w:rsidP="004A5356">
      <w:pPr>
        <w:pStyle w:val="ListParagraph"/>
        <w:numPr>
          <w:ilvl w:val="0"/>
          <w:numId w:val="13"/>
        </w:numPr>
        <w:ind w:left="714" w:hanging="357"/>
        <w:contextualSpacing w:val="0"/>
        <w:rPr>
          <w:sz w:val="20"/>
          <w:szCs w:val="20"/>
        </w:rPr>
      </w:pPr>
      <w:r w:rsidRPr="004A5356">
        <w:rPr>
          <w:bCs/>
          <w:sz w:val="20"/>
          <w:szCs w:val="20"/>
          <w:lang w:val="en-US"/>
        </w:rPr>
        <w:t xml:space="preserve">Only one document per document type can be uploaded. If multiple </w:t>
      </w:r>
      <w:r w:rsidR="00DD3831" w:rsidRPr="004A5356">
        <w:rPr>
          <w:bCs/>
          <w:sz w:val="20"/>
          <w:szCs w:val="20"/>
          <w:lang w:val="en-US"/>
        </w:rPr>
        <w:t>document</w:t>
      </w:r>
      <w:r w:rsidRPr="004A5356">
        <w:rPr>
          <w:bCs/>
          <w:sz w:val="20"/>
          <w:szCs w:val="20"/>
          <w:lang w:val="en-US"/>
        </w:rPr>
        <w:t>s</w:t>
      </w:r>
      <w:r w:rsidR="00DD3831" w:rsidRPr="004A5356">
        <w:rPr>
          <w:bCs/>
          <w:sz w:val="20"/>
          <w:szCs w:val="20"/>
          <w:lang w:val="en-US"/>
        </w:rPr>
        <w:t xml:space="preserve"> of the same type</w:t>
      </w:r>
      <w:r w:rsidRPr="004A5356">
        <w:rPr>
          <w:bCs/>
          <w:sz w:val="20"/>
          <w:szCs w:val="20"/>
          <w:lang w:val="en-US"/>
        </w:rPr>
        <w:t xml:space="preserve"> need to be uploaded, the documents must be merged upfront into one single document;</w:t>
      </w:r>
    </w:p>
    <w:p w14:paraId="4F64A94B" w14:textId="77777777" w:rsidR="004A5356" w:rsidRPr="004A5356" w:rsidRDefault="00595794" w:rsidP="004A5356">
      <w:pPr>
        <w:pStyle w:val="ListParagraph"/>
        <w:numPr>
          <w:ilvl w:val="0"/>
          <w:numId w:val="13"/>
        </w:numPr>
        <w:ind w:left="714" w:hanging="357"/>
        <w:contextualSpacing w:val="0"/>
        <w:rPr>
          <w:sz w:val="20"/>
          <w:szCs w:val="20"/>
        </w:rPr>
      </w:pPr>
      <w:r w:rsidRPr="004A5356">
        <w:rPr>
          <w:bCs/>
          <w:sz w:val="20"/>
          <w:szCs w:val="20"/>
          <w:lang w:val="en-US"/>
        </w:rPr>
        <w:t>D</w:t>
      </w:r>
      <w:r w:rsidR="00DD3831" w:rsidRPr="004A5356">
        <w:rPr>
          <w:bCs/>
          <w:sz w:val="20"/>
          <w:szCs w:val="20"/>
          <w:lang w:val="en-US"/>
        </w:rPr>
        <w:t xml:space="preserve">ocuments </w:t>
      </w:r>
      <w:r w:rsidRPr="004A5356">
        <w:rPr>
          <w:bCs/>
          <w:sz w:val="20"/>
          <w:szCs w:val="20"/>
          <w:lang w:val="en-US"/>
        </w:rPr>
        <w:t xml:space="preserve">uploaded </w:t>
      </w:r>
      <w:r w:rsidR="004E6C67" w:rsidRPr="004A5356">
        <w:rPr>
          <w:bCs/>
          <w:sz w:val="20"/>
          <w:szCs w:val="20"/>
          <w:lang w:val="en-US"/>
        </w:rPr>
        <w:t xml:space="preserve">remain </w:t>
      </w:r>
      <w:r w:rsidR="00DD3831" w:rsidRPr="004A5356">
        <w:rPr>
          <w:bCs/>
          <w:sz w:val="20"/>
          <w:szCs w:val="20"/>
          <w:lang w:val="en-US"/>
        </w:rPr>
        <w:t>download</w:t>
      </w:r>
      <w:r w:rsidR="004E6C67" w:rsidRPr="004A5356">
        <w:rPr>
          <w:bCs/>
          <w:sz w:val="20"/>
          <w:szCs w:val="20"/>
          <w:lang w:val="en-US"/>
        </w:rPr>
        <w:t>able a</w:t>
      </w:r>
      <w:r w:rsidR="00DD3831" w:rsidRPr="004A5356">
        <w:rPr>
          <w:bCs/>
          <w:sz w:val="20"/>
          <w:szCs w:val="20"/>
          <w:lang w:val="en-US"/>
        </w:rPr>
        <w:t>t any time</w:t>
      </w:r>
      <w:r w:rsidR="00691EFB" w:rsidRPr="004A5356">
        <w:rPr>
          <w:bCs/>
          <w:sz w:val="20"/>
          <w:szCs w:val="20"/>
          <w:lang w:val="en-US"/>
        </w:rPr>
        <w:t xml:space="preserve"> and </w:t>
      </w:r>
      <w:r w:rsidRPr="004A5356">
        <w:rPr>
          <w:bCs/>
          <w:sz w:val="20"/>
          <w:szCs w:val="20"/>
          <w:lang w:val="en-US"/>
        </w:rPr>
        <w:t xml:space="preserve">can no longer be </w:t>
      </w:r>
      <w:r w:rsidR="00DD3831" w:rsidRPr="004A5356">
        <w:rPr>
          <w:bCs/>
          <w:sz w:val="20"/>
          <w:szCs w:val="20"/>
          <w:lang w:val="en-US"/>
        </w:rPr>
        <w:t xml:space="preserve">deleted </w:t>
      </w:r>
      <w:r w:rsidRPr="004A5356">
        <w:rPr>
          <w:bCs/>
          <w:sz w:val="20"/>
          <w:szCs w:val="20"/>
          <w:lang w:val="en-US"/>
        </w:rPr>
        <w:t xml:space="preserve">after they have been </w:t>
      </w:r>
      <w:r w:rsidR="00DD3831" w:rsidRPr="004A5356">
        <w:rPr>
          <w:bCs/>
          <w:sz w:val="20"/>
          <w:szCs w:val="20"/>
          <w:lang w:val="en-US"/>
        </w:rPr>
        <w:t>submitted to the CSSF</w:t>
      </w:r>
      <w:r w:rsidR="004E6C67" w:rsidRPr="004A5356">
        <w:rPr>
          <w:bCs/>
          <w:sz w:val="20"/>
          <w:szCs w:val="20"/>
          <w:lang w:val="en-US"/>
        </w:rPr>
        <w:t>;</w:t>
      </w:r>
    </w:p>
    <w:p w14:paraId="6F6793A3" w14:textId="77777777" w:rsidR="004A5356" w:rsidRPr="004A5356" w:rsidRDefault="00DD3831" w:rsidP="004A5356">
      <w:pPr>
        <w:pStyle w:val="ListParagraph"/>
        <w:numPr>
          <w:ilvl w:val="0"/>
          <w:numId w:val="13"/>
        </w:numPr>
        <w:ind w:left="714" w:hanging="357"/>
        <w:contextualSpacing w:val="0"/>
        <w:rPr>
          <w:sz w:val="20"/>
          <w:szCs w:val="20"/>
        </w:rPr>
      </w:pPr>
      <w:r w:rsidRPr="004A5356">
        <w:rPr>
          <w:bCs/>
          <w:sz w:val="20"/>
          <w:szCs w:val="20"/>
          <w:lang w:val="en-US"/>
        </w:rPr>
        <w:t xml:space="preserve">Transmitting a new version of a document only </w:t>
      </w:r>
      <w:r w:rsidR="004E6C67" w:rsidRPr="004A5356">
        <w:rPr>
          <w:bCs/>
          <w:sz w:val="20"/>
          <w:szCs w:val="20"/>
          <w:lang w:val="en-US"/>
        </w:rPr>
        <w:t xml:space="preserve">requires </w:t>
      </w:r>
      <w:r w:rsidRPr="004A5356">
        <w:rPr>
          <w:bCs/>
          <w:sz w:val="20"/>
          <w:szCs w:val="20"/>
          <w:lang w:val="en-US"/>
        </w:rPr>
        <w:t>the upload a new document for the same document type/name</w:t>
      </w:r>
      <w:r w:rsidR="004E6C67" w:rsidRPr="004A5356">
        <w:rPr>
          <w:bCs/>
          <w:sz w:val="20"/>
          <w:szCs w:val="20"/>
          <w:lang w:val="en-US"/>
        </w:rPr>
        <w:t xml:space="preserve">, </w:t>
      </w:r>
      <w:r w:rsidR="00595794" w:rsidRPr="004A5356">
        <w:rPr>
          <w:bCs/>
          <w:sz w:val="20"/>
          <w:szCs w:val="20"/>
          <w:lang w:val="en-US"/>
        </w:rPr>
        <w:t>previous</w:t>
      </w:r>
      <w:r w:rsidR="00BD674D" w:rsidRPr="004A5356">
        <w:rPr>
          <w:bCs/>
          <w:sz w:val="20"/>
          <w:szCs w:val="20"/>
          <w:lang w:val="en-US"/>
        </w:rPr>
        <w:t xml:space="preserve"> </w:t>
      </w:r>
      <w:r w:rsidR="004E6C67" w:rsidRPr="004A5356">
        <w:rPr>
          <w:bCs/>
          <w:sz w:val="20"/>
          <w:szCs w:val="20"/>
          <w:lang w:val="en-US"/>
        </w:rPr>
        <w:t xml:space="preserve"> </w:t>
      </w:r>
      <w:r w:rsidRPr="004A5356">
        <w:rPr>
          <w:bCs/>
          <w:sz w:val="20"/>
          <w:szCs w:val="20"/>
          <w:lang w:val="en-US"/>
        </w:rPr>
        <w:t xml:space="preserve"> version of same document will be deleted </w:t>
      </w:r>
      <w:r w:rsidR="00595794" w:rsidRPr="004A5356">
        <w:rPr>
          <w:bCs/>
          <w:sz w:val="20"/>
          <w:szCs w:val="20"/>
          <w:lang w:val="en-US"/>
        </w:rPr>
        <w:t>by overwrite</w:t>
      </w:r>
      <w:r w:rsidR="004E6C67" w:rsidRPr="004A5356">
        <w:rPr>
          <w:bCs/>
          <w:sz w:val="20"/>
          <w:szCs w:val="20"/>
          <w:lang w:val="en-US"/>
        </w:rPr>
        <w:t>;</w:t>
      </w:r>
    </w:p>
    <w:p w14:paraId="7A8B67BE" w14:textId="641456FA" w:rsidR="00595794" w:rsidRPr="00DC0158" w:rsidRDefault="00A335F5" w:rsidP="00FD2300">
      <w:pPr>
        <w:pStyle w:val="ListParagraph"/>
        <w:numPr>
          <w:ilvl w:val="0"/>
          <w:numId w:val="13"/>
        </w:numPr>
        <w:ind w:left="714" w:hanging="357"/>
        <w:contextualSpacing w:val="0"/>
        <w:rPr>
          <w:sz w:val="20"/>
          <w:szCs w:val="20"/>
        </w:rPr>
      </w:pPr>
      <w:r w:rsidRPr="004A5356">
        <w:rPr>
          <w:bCs/>
          <w:sz w:val="20"/>
          <w:szCs w:val="20"/>
          <w:lang w:val="en-US"/>
        </w:rPr>
        <w:lastRenderedPageBreak/>
        <w:t>A</w:t>
      </w:r>
      <w:r w:rsidR="007173CF" w:rsidRPr="004A5356">
        <w:rPr>
          <w:bCs/>
          <w:sz w:val="20"/>
          <w:szCs w:val="20"/>
          <w:lang w:val="en-US"/>
        </w:rPr>
        <w:t>n</w:t>
      </w:r>
      <w:r w:rsidRPr="004A5356">
        <w:rPr>
          <w:bCs/>
          <w:sz w:val="20"/>
          <w:szCs w:val="20"/>
          <w:lang w:val="en-US"/>
        </w:rPr>
        <w:t xml:space="preserve"> </w:t>
      </w:r>
      <w:r w:rsidR="00E20FA0" w:rsidRPr="004A5356">
        <w:rPr>
          <w:bCs/>
          <w:sz w:val="20"/>
          <w:szCs w:val="20"/>
          <w:lang w:val="en-US"/>
        </w:rPr>
        <w:t>“</w:t>
      </w:r>
      <w:r w:rsidR="007173CF" w:rsidRPr="004A5356">
        <w:rPr>
          <w:bCs/>
          <w:sz w:val="20"/>
          <w:szCs w:val="20"/>
          <w:lang w:val="en-US"/>
        </w:rPr>
        <w:t>Overview table of s</w:t>
      </w:r>
      <w:r w:rsidR="004E6C67" w:rsidRPr="004A5356">
        <w:rPr>
          <w:bCs/>
          <w:sz w:val="20"/>
          <w:szCs w:val="20"/>
          <w:lang w:val="en-US"/>
        </w:rPr>
        <w:t>upporting documents for a UCI Application</w:t>
      </w:r>
      <w:r w:rsidR="00E20FA0" w:rsidRPr="004A5356">
        <w:rPr>
          <w:bCs/>
          <w:sz w:val="20"/>
          <w:szCs w:val="20"/>
          <w:lang w:val="en-US"/>
        </w:rPr>
        <w:t>”</w:t>
      </w:r>
      <w:r w:rsidR="00C72041" w:rsidRPr="004A5356">
        <w:rPr>
          <w:bCs/>
          <w:sz w:val="20"/>
          <w:szCs w:val="20"/>
          <w:lang w:val="en-US"/>
        </w:rPr>
        <w:t xml:space="preserve"> </w:t>
      </w:r>
      <w:r w:rsidR="0053339C" w:rsidRPr="0053339C">
        <w:rPr>
          <w:rFonts w:eastAsia="Times New Roman"/>
          <w:sz w:val="20"/>
          <w:szCs w:val="20"/>
          <w:lang w:val="en-US"/>
        </w:rPr>
        <w:t xml:space="preserve">(see document available on the website) </w:t>
      </w:r>
      <w:r w:rsidR="007173CF" w:rsidRPr="004A5356">
        <w:rPr>
          <w:bCs/>
          <w:sz w:val="20"/>
          <w:szCs w:val="20"/>
          <w:lang w:val="en-US"/>
        </w:rPr>
        <w:t xml:space="preserve">informs on </w:t>
      </w:r>
      <w:r w:rsidR="00595794" w:rsidRPr="004A5356">
        <w:rPr>
          <w:bCs/>
          <w:sz w:val="20"/>
          <w:szCs w:val="20"/>
          <w:lang w:val="en-US"/>
        </w:rPr>
        <w:t xml:space="preserve">details </w:t>
      </w:r>
      <w:r w:rsidR="004E6C67" w:rsidRPr="004A5356">
        <w:rPr>
          <w:bCs/>
          <w:sz w:val="20"/>
          <w:szCs w:val="20"/>
          <w:lang w:val="en-US"/>
        </w:rPr>
        <w:t>o</w:t>
      </w:r>
      <w:r w:rsidR="007173CF" w:rsidRPr="004A5356">
        <w:rPr>
          <w:bCs/>
          <w:sz w:val="20"/>
          <w:szCs w:val="20"/>
          <w:lang w:val="en-US"/>
        </w:rPr>
        <w:t>f</w:t>
      </w:r>
      <w:r w:rsidR="004E6C67" w:rsidRPr="004A5356">
        <w:rPr>
          <w:bCs/>
          <w:sz w:val="20"/>
          <w:szCs w:val="20"/>
          <w:lang w:val="en-US"/>
        </w:rPr>
        <w:t xml:space="preserve"> required </w:t>
      </w:r>
      <w:r w:rsidR="007173CF" w:rsidRPr="004A5356">
        <w:rPr>
          <w:bCs/>
          <w:sz w:val="20"/>
          <w:szCs w:val="20"/>
          <w:lang w:val="en-US"/>
        </w:rPr>
        <w:t xml:space="preserve">documents and </w:t>
      </w:r>
      <w:r w:rsidR="004E6C67" w:rsidRPr="004A5356">
        <w:rPr>
          <w:bCs/>
          <w:sz w:val="20"/>
          <w:szCs w:val="20"/>
          <w:lang w:val="en-US"/>
        </w:rPr>
        <w:t>timing of transmission</w:t>
      </w:r>
      <w:r w:rsidR="00E20FA0" w:rsidRPr="004A5356">
        <w:rPr>
          <w:bCs/>
          <w:sz w:val="20"/>
          <w:szCs w:val="20"/>
          <w:lang w:val="en-US"/>
        </w:rPr>
        <w:t>.</w:t>
      </w:r>
    </w:p>
    <w:p w14:paraId="5848FAA8" w14:textId="0BB98C81" w:rsidR="00FD2300" w:rsidRPr="00FD2300" w:rsidRDefault="002B6D3D" w:rsidP="00DC0158">
      <w:pPr>
        <w:spacing w:before="480"/>
        <w:rPr>
          <w:b/>
          <w:bCs/>
          <w:sz w:val="20"/>
          <w:szCs w:val="20"/>
          <w:lang w:val="en-US"/>
        </w:rPr>
      </w:pPr>
      <w:r w:rsidRPr="00FD2300">
        <w:rPr>
          <w:b/>
          <w:bCs/>
          <w:sz w:val="20"/>
          <w:szCs w:val="20"/>
          <w:lang w:val="en-US"/>
        </w:rPr>
        <w:t xml:space="preserve">The CSSF reserves the right to consider </w:t>
      </w:r>
      <w:r w:rsidR="00595794">
        <w:rPr>
          <w:b/>
          <w:bCs/>
          <w:sz w:val="20"/>
          <w:szCs w:val="20"/>
          <w:lang w:val="en-US"/>
        </w:rPr>
        <w:t xml:space="preserve">any </w:t>
      </w:r>
      <w:r w:rsidRPr="00FD2300">
        <w:rPr>
          <w:b/>
          <w:bCs/>
          <w:sz w:val="20"/>
          <w:szCs w:val="20"/>
          <w:lang w:val="en-US"/>
        </w:rPr>
        <w:t xml:space="preserve">document </w:t>
      </w:r>
      <w:r w:rsidR="005548F1" w:rsidRPr="00FD2300">
        <w:rPr>
          <w:b/>
          <w:bCs/>
          <w:sz w:val="20"/>
          <w:szCs w:val="20"/>
          <w:lang w:val="en-US"/>
        </w:rPr>
        <w:t xml:space="preserve">not aligned with requirements </w:t>
      </w:r>
      <w:r w:rsidR="004E6C67">
        <w:rPr>
          <w:b/>
          <w:bCs/>
          <w:sz w:val="20"/>
          <w:szCs w:val="20"/>
          <w:lang w:val="en-US"/>
        </w:rPr>
        <w:t xml:space="preserve">above </w:t>
      </w:r>
      <w:r w:rsidR="005548F1" w:rsidRPr="00FD2300">
        <w:rPr>
          <w:b/>
          <w:bCs/>
          <w:sz w:val="20"/>
          <w:szCs w:val="20"/>
          <w:lang w:val="en-US"/>
        </w:rPr>
        <w:t xml:space="preserve">as </w:t>
      </w:r>
      <w:r w:rsidRPr="00FD2300">
        <w:rPr>
          <w:b/>
          <w:bCs/>
          <w:sz w:val="20"/>
          <w:szCs w:val="20"/>
          <w:lang w:val="en-US"/>
        </w:rPr>
        <w:t>not valid for the purpose of the application</w:t>
      </w:r>
      <w:r w:rsidR="00B34675" w:rsidRPr="00FD2300">
        <w:rPr>
          <w:b/>
          <w:bCs/>
          <w:sz w:val="20"/>
          <w:szCs w:val="20"/>
          <w:lang w:val="en-US"/>
        </w:rPr>
        <w:t xml:space="preserve">. </w:t>
      </w:r>
      <w:r w:rsidRPr="00FD2300">
        <w:rPr>
          <w:b/>
          <w:bCs/>
          <w:sz w:val="20"/>
          <w:szCs w:val="20"/>
          <w:lang w:val="en-US"/>
        </w:rPr>
        <w:t xml:space="preserve">Applicants (or authorized representatives) will be informed </w:t>
      </w:r>
      <w:r w:rsidR="00595794">
        <w:rPr>
          <w:b/>
          <w:bCs/>
          <w:sz w:val="20"/>
          <w:szCs w:val="20"/>
          <w:lang w:val="en-US"/>
        </w:rPr>
        <w:t xml:space="preserve">in case of </w:t>
      </w:r>
      <w:r w:rsidRPr="00FD2300">
        <w:rPr>
          <w:b/>
          <w:bCs/>
          <w:sz w:val="20"/>
          <w:szCs w:val="20"/>
          <w:lang w:val="en-US"/>
        </w:rPr>
        <w:t>such a rejection.</w:t>
      </w:r>
      <w:r w:rsidR="00B34675" w:rsidRPr="00FD2300">
        <w:rPr>
          <w:b/>
          <w:bCs/>
          <w:sz w:val="20"/>
          <w:szCs w:val="20"/>
          <w:lang w:val="en-US"/>
        </w:rPr>
        <w:t xml:space="preserve"> </w:t>
      </w:r>
      <w:r w:rsidR="005548F1" w:rsidRPr="00FD2300">
        <w:rPr>
          <w:b/>
          <w:bCs/>
          <w:sz w:val="20"/>
          <w:szCs w:val="20"/>
          <w:lang w:val="en-US"/>
        </w:rPr>
        <w:t>D</w:t>
      </w:r>
      <w:r w:rsidR="00B34675" w:rsidRPr="00FD2300">
        <w:rPr>
          <w:b/>
          <w:bCs/>
          <w:sz w:val="20"/>
          <w:szCs w:val="20"/>
          <w:lang w:val="en-US"/>
        </w:rPr>
        <w:t xml:space="preserve">ocuments </w:t>
      </w:r>
      <w:r w:rsidR="005548F1" w:rsidRPr="00FD2300">
        <w:rPr>
          <w:b/>
          <w:bCs/>
          <w:sz w:val="20"/>
          <w:szCs w:val="20"/>
          <w:lang w:val="en-US"/>
        </w:rPr>
        <w:t xml:space="preserve">discarded </w:t>
      </w:r>
      <w:r w:rsidR="00595794">
        <w:rPr>
          <w:b/>
          <w:bCs/>
          <w:sz w:val="20"/>
          <w:szCs w:val="20"/>
          <w:lang w:val="en-US"/>
        </w:rPr>
        <w:t xml:space="preserve">will not be returned and will be </w:t>
      </w:r>
      <w:r w:rsidR="005548F1" w:rsidRPr="00FD2300">
        <w:rPr>
          <w:b/>
          <w:bCs/>
          <w:sz w:val="20"/>
          <w:szCs w:val="20"/>
          <w:lang w:val="en-US"/>
        </w:rPr>
        <w:t xml:space="preserve">deemed </w:t>
      </w:r>
      <w:r w:rsidR="00B34675" w:rsidRPr="00FD2300">
        <w:rPr>
          <w:b/>
          <w:bCs/>
          <w:sz w:val="20"/>
          <w:szCs w:val="20"/>
          <w:lang w:val="en-US"/>
        </w:rPr>
        <w:t xml:space="preserve">void </w:t>
      </w:r>
      <w:r w:rsidR="00595794">
        <w:rPr>
          <w:b/>
          <w:bCs/>
          <w:sz w:val="20"/>
          <w:szCs w:val="20"/>
          <w:lang w:val="en-US"/>
        </w:rPr>
        <w:t xml:space="preserve">and not having been received </w:t>
      </w:r>
      <w:r w:rsidR="008C1B34">
        <w:rPr>
          <w:b/>
          <w:bCs/>
          <w:sz w:val="20"/>
          <w:szCs w:val="20"/>
          <w:lang w:val="en-US"/>
        </w:rPr>
        <w:t xml:space="preserve">nor </w:t>
      </w:r>
      <w:r w:rsidR="007173CF">
        <w:rPr>
          <w:b/>
          <w:bCs/>
          <w:sz w:val="20"/>
          <w:szCs w:val="20"/>
          <w:lang w:val="en-US"/>
        </w:rPr>
        <w:t xml:space="preserve">considered </w:t>
      </w:r>
      <w:r w:rsidR="00B34675" w:rsidRPr="00FD2300">
        <w:rPr>
          <w:b/>
          <w:bCs/>
          <w:sz w:val="20"/>
          <w:szCs w:val="20"/>
          <w:lang w:val="en-US"/>
        </w:rPr>
        <w:t>for the examination of the application.</w:t>
      </w:r>
    </w:p>
    <w:sectPr w:rsidR="00FD2300" w:rsidRPr="00FD2300" w:rsidSect="00DC0158">
      <w:pgSz w:w="16838" w:h="11906" w:orient="landscape"/>
      <w:pgMar w:top="1440" w:right="1440" w:bottom="851" w:left="1440" w:header="709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22B"/>
    <w:multiLevelType w:val="hybridMultilevel"/>
    <w:tmpl w:val="C74AF99E"/>
    <w:lvl w:ilvl="0" w:tplc="014AC3CA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 (Corps CS)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6D"/>
    <w:multiLevelType w:val="hybridMultilevel"/>
    <w:tmpl w:val="D1B0EFE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4BD3"/>
    <w:multiLevelType w:val="hybridMultilevel"/>
    <w:tmpl w:val="57E4338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30A04"/>
    <w:multiLevelType w:val="hybridMultilevel"/>
    <w:tmpl w:val="C208565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151A4"/>
    <w:multiLevelType w:val="hybridMultilevel"/>
    <w:tmpl w:val="9424A3B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53E"/>
    <w:multiLevelType w:val="hybridMultilevel"/>
    <w:tmpl w:val="72C466B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46EB"/>
    <w:multiLevelType w:val="hybridMultilevel"/>
    <w:tmpl w:val="C158F4C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063AA"/>
    <w:multiLevelType w:val="hybridMultilevel"/>
    <w:tmpl w:val="896C880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79B8"/>
    <w:multiLevelType w:val="multilevel"/>
    <w:tmpl w:val="68A64A54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9" w15:restartNumberingAfterBreak="0">
    <w:nsid w:val="6A9B1248"/>
    <w:multiLevelType w:val="hybridMultilevel"/>
    <w:tmpl w:val="352AD562"/>
    <w:lvl w:ilvl="0" w:tplc="014AC3CA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 (Corps CS)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F0F7A"/>
    <w:multiLevelType w:val="hybridMultilevel"/>
    <w:tmpl w:val="E9F4C52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0F0D"/>
    <w:multiLevelType w:val="hybridMultilevel"/>
    <w:tmpl w:val="51B02A2A"/>
    <w:lvl w:ilvl="0" w:tplc="1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i3bnoifGpz+oyVj0YyNaSKE/vPGuHSmCl/2mf4MOlSToufWhNtFB3QLMxNUVzL8fSW/mHedtJZFu4jATZFyzA==" w:salt="Lck21ipHxuxSwAxPOT7T0g=="/>
  <w:defaultTabStop w:val="720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0A"/>
    <w:rsid w:val="000023B3"/>
    <w:rsid w:val="000D7900"/>
    <w:rsid w:val="000E06EF"/>
    <w:rsid w:val="00133979"/>
    <w:rsid w:val="001702EC"/>
    <w:rsid w:val="00191003"/>
    <w:rsid w:val="001F6017"/>
    <w:rsid w:val="002013A2"/>
    <w:rsid w:val="00214ECA"/>
    <w:rsid w:val="0023298C"/>
    <w:rsid w:val="00253D49"/>
    <w:rsid w:val="00256CBD"/>
    <w:rsid w:val="002638FD"/>
    <w:rsid w:val="00264D73"/>
    <w:rsid w:val="002718DA"/>
    <w:rsid w:val="002864C2"/>
    <w:rsid w:val="002A7CBC"/>
    <w:rsid w:val="002B6D3D"/>
    <w:rsid w:val="002F370E"/>
    <w:rsid w:val="002F4A56"/>
    <w:rsid w:val="00306B45"/>
    <w:rsid w:val="00325D20"/>
    <w:rsid w:val="0034090A"/>
    <w:rsid w:val="00347E5F"/>
    <w:rsid w:val="003D7B71"/>
    <w:rsid w:val="00434FBA"/>
    <w:rsid w:val="00470B11"/>
    <w:rsid w:val="00476000"/>
    <w:rsid w:val="004769CB"/>
    <w:rsid w:val="00484B5B"/>
    <w:rsid w:val="004A3482"/>
    <w:rsid w:val="004A5356"/>
    <w:rsid w:val="004C7DC9"/>
    <w:rsid w:val="004E6C67"/>
    <w:rsid w:val="00523F9A"/>
    <w:rsid w:val="005313E2"/>
    <w:rsid w:val="0053339C"/>
    <w:rsid w:val="005410F2"/>
    <w:rsid w:val="00546578"/>
    <w:rsid w:val="005548F1"/>
    <w:rsid w:val="00585154"/>
    <w:rsid w:val="00593655"/>
    <w:rsid w:val="00595794"/>
    <w:rsid w:val="005B2A3C"/>
    <w:rsid w:val="005C5820"/>
    <w:rsid w:val="005E560A"/>
    <w:rsid w:val="00607ED3"/>
    <w:rsid w:val="00631459"/>
    <w:rsid w:val="00691EFB"/>
    <w:rsid w:val="006E0AC8"/>
    <w:rsid w:val="006E5E54"/>
    <w:rsid w:val="006F7B7D"/>
    <w:rsid w:val="0071008D"/>
    <w:rsid w:val="007173CF"/>
    <w:rsid w:val="00765D77"/>
    <w:rsid w:val="007C71DC"/>
    <w:rsid w:val="008850B0"/>
    <w:rsid w:val="008B0566"/>
    <w:rsid w:val="008C1B34"/>
    <w:rsid w:val="008C479A"/>
    <w:rsid w:val="009310A4"/>
    <w:rsid w:val="00951553"/>
    <w:rsid w:val="009656EC"/>
    <w:rsid w:val="009716F0"/>
    <w:rsid w:val="00A2018E"/>
    <w:rsid w:val="00A335F5"/>
    <w:rsid w:val="00A52513"/>
    <w:rsid w:val="00AA7780"/>
    <w:rsid w:val="00AB32B3"/>
    <w:rsid w:val="00B00962"/>
    <w:rsid w:val="00B12287"/>
    <w:rsid w:val="00B264BA"/>
    <w:rsid w:val="00B34675"/>
    <w:rsid w:val="00B756B9"/>
    <w:rsid w:val="00B8381A"/>
    <w:rsid w:val="00B90B5D"/>
    <w:rsid w:val="00B95789"/>
    <w:rsid w:val="00BB5560"/>
    <w:rsid w:val="00BB7532"/>
    <w:rsid w:val="00BD21CE"/>
    <w:rsid w:val="00BD274F"/>
    <w:rsid w:val="00BD674D"/>
    <w:rsid w:val="00BF4BAE"/>
    <w:rsid w:val="00C03EA0"/>
    <w:rsid w:val="00C1622D"/>
    <w:rsid w:val="00C40960"/>
    <w:rsid w:val="00C44156"/>
    <w:rsid w:val="00C60442"/>
    <w:rsid w:val="00C72041"/>
    <w:rsid w:val="00CA6DB4"/>
    <w:rsid w:val="00CB4446"/>
    <w:rsid w:val="00CE4330"/>
    <w:rsid w:val="00D36BE7"/>
    <w:rsid w:val="00D61C2F"/>
    <w:rsid w:val="00DC0158"/>
    <w:rsid w:val="00DD3831"/>
    <w:rsid w:val="00DE5C23"/>
    <w:rsid w:val="00E20FA0"/>
    <w:rsid w:val="00E42FCE"/>
    <w:rsid w:val="00E97304"/>
    <w:rsid w:val="00EB3D94"/>
    <w:rsid w:val="00EB54D0"/>
    <w:rsid w:val="00EF1204"/>
    <w:rsid w:val="00F545B9"/>
    <w:rsid w:val="00F56EBC"/>
    <w:rsid w:val="00F76695"/>
    <w:rsid w:val="00F9323E"/>
    <w:rsid w:val="00F96F37"/>
    <w:rsid w:val="00FA4BB2"/>
    <w:rsid w:val="00FB31AA"/>
    <w:rsid w:val="00FC4B34"/>
    <w:rsid w:val="00FD2300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8629"/>
  <w15:chartTrackingRefBased/>
  <w15:docId w15:val="{E1E8F3AD-1CC1-40AE-989E-FBAFC5D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5D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B5D"/>
    <w:pPr>
      <w:keepNext/>
      <w:numPr>
        <w:numId w:val="2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B5D"/>
    <w:pPr>
      <w:keepNext/>
      <w:numPr>
        <w:ilvl w:val="1"/>
        <w:numId w:val="2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B90B5D"/>
    <w:pPr>
      <w:keepNext/>
      <w:numPr>
        <w:ilvl w:val="2"/>
        <w:numId w:val="2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B90B5D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B90B5D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B90B5D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5D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5D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5D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B5D"/>
    <w:pPr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B5D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0B5D"/>
    <w:rPr>
      <w:rFonts w:ascii="Verdana" w:eastAsiaTheme="majorEastAsia" w:hAnsi="Verdana" w:cs="Times New Roman (Titres CS)"/>
      <w:b/>
      <w:sz w:val="28"/>
      <w:szCs w:val="32"/>
      <w:lang w:val="fr-LU"/>
    </w:rPr>
  </w:style>
  <w:style w:type="character" w:customStyle="1" w:styleId="Heading2Char">
    <w:name w:val="Heading 2 Char"/>
    <w:basedOn w:val="DefaultParagraphFont"/>
    <w:link w:val="Heading2"/>
    <w:uiPriority w:val="9"/>
    <w:rsid w:val="00B90B5D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B5D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B90B5D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B90B5D"/>
    <w:rPr>
      <w:rFonts w:ascii="Verdana" w:eastAsiaTheme="majorEastAsia" w:hAnsi="Verdana" w:cs="Times New Roman (Titres CS)"/>
      <w:i/>
      <w:sz w:val="17"/>
    </w:rPr>
  </w:style>
  <w:style w:type="character" w:customStyle="1" w:styleId="Heading6Char">
    <w:name w:val="Heading 6 Char"/>
    <w:basedOn w:val="DefaultParagraphFont"/>
    <w:link w:val="Heading6"/>
    <w:uiPriority w:val="9"/>
    <w:rsid w:val="00B90B5D"/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TOCHeading">
    <w:name w:val="TOC Heading"/>
    <w:basedOn w:val="Normal"/>
    <w:next w:val="Normal"/>
    <w:uiPriority w:val="39"/>
    <w:unhideWhenUsed/>
    <w:qFormat/>
    <w:rsid w:val="00B90B5D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styleId="TOC1">
    <w:name w:val="toc 1"/>
    <w:basedOn w:val="Normal"/>
    <w:next w:val="TOC2"/>
    <w:uiPriority w:val="39"/>
    <w:unhideWhenUsed/>
    <w:rsid w:val="00B756B9"/>
    <w:pPr>
      <w:tabs>
        <w:tab w:val="left" w:pos="3544"/>
        <w:tab w:val="right" w:pos="9072"/>
      </w:tabs>
      <w:spacing w:before="60" w:after="60" w:line="200" w:lineRule="exact"/>
      <w:jc w:val="left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B90B5D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paragraph" w:styleId="TOC3">
    <w:name w:val="toc 3"/>
    <w:basedOn w:val="TOC2"/>
    <w:next w:val="Normal"/>
    <w:uiPriority w:val="39"/>
    <w:unhideWhenUsed/>
    <w:rsid w:val="00B756B9"/>
    <w:pPr>
      <w:tabs>
        <w:tab w:val="left" w:pos="4961"/>
      </w:tabs>
      <w:ind w:left="4253"/>
    </w:pPr>
  </w:style>
  <w:style w:type="paragraph" w:styleId="TOC4">
    <w:name w:val="toc 4"/>
    <w:basedOn w:val="Normal"/>
    <w:next w:val="Normal"/>
    <w:uiPriority w:val="39"/>
    <w:unhideWhenUsed/>
    <w:rsid w:val="00B756B9"/>
    <w:pPr>
      <w:tabs>
        <w:tab w:val="left" w:pos="5812"/>
        <w:tab w:val="right" w:pos="9072"/>
      </w:tabs>
      <w:spacing w:line="200" w:lineRule="exact"/>
      <w:ind w:left="4820"/>
    </w:pPr>
  </w:style>
  <w:style w:type="paragraph" w:styleId="Footer">
    <w:name w:val="footer"/>
    <w:basedOn w:val="Normal"/>
    <w:link w:val="FooterChar"/>
    <w:uiPriority w:val="99"/>
    <w:unhideWhenUsed/>
    <w:rsid w:val="00C60442"/>
    <w:pPr>
      <w:tabs>
        <w:tab w:val="right" w:pos="9072"/>
      </w:tabs>
      <w:spacing w:after="0" w:line="200" w:lineRule="exact"/>
      <w:ind w:left="-1191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0442"/>
    <w:rPr>
      <w:rFonts w:ascii="Verdana" w:hAnsi="Verdana" w:cs="Times New Roman (Corps CS)"/>
      <w:caps/>
      <w:color w:val="115E67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0B5D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0B5D"/>
    <w:rPr>
      <w:rFonts w:ascii="Verdana" w:hAnsi="Verdana" w:cs="Times New Roman (Corps CS)"/>
      <w:i/>
      <w:color w:val="B6ADA5"/>
      <w:sz w:val="15"/>
      <w:szCs w:val="16"/>
    </w:rPr>
  </w:style>
  <w:style w:type="paragraph" w:customStyle="1" w:styleId="Footer2">
    <w:name w:val="Footer 2"/>
    <w:basedOn w:val="Footer"/>
    <w:rsid w:val="00BF4BAE"/>
    <w:pPr>
      <w:jc w:val="left"/>
    </w:pPr>
    <w:rPr>
      <w:b/>
      <w:caps w:val="0"/>
    </w:rPr>
  </w:style>
  <w:style w:type="paragraph" w:customStyle="1" w:styleId="Normal3">
    <w:name w:val="Normal 3"/>
    <w:basedOn w:val="Normal"/>
    <w:qFormat/>
    <w:rsid w:val="00B90B5D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B90B5D"/>
    <w:pPr>
      <w:tabs>
        <w:tab w:val="left" w:pos="1838"/>
      </w:tabs>
      <w:ind w:left="1304"/>
    </w:pPr>
  </w:style>
  <w:style w:type="paragraph" w:customStyle="1" w:styleId="TitreTableau">
    <w:name w:val="Titre Tableau"/>
    <w:basedOn w:val="Normal"/>
    <w:link w:val="TitreTableauChar"/>
    <w:qFormat/>
    <w:rsid w:val="00B90B5D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B90B5D"/>
    <w:rPr>
      <w:rFonts w:ascii="Verdana" w:hAnsi="Verdana" w:cs="Times New Roman (Corps CS)"/>
      <w:b/>
      <w:color w:val="202322" w:themeColor="accent4"/>
      <w:sz w:val="18"/>
    </w:rPr>
  </w:style>
  <w:style w:type="paragraph" w:customStyle="1" w:styleId="ContenuTableau">
    <w:name w:val="Contenu Tableau"/>
    <w:basedOn w:val="Normal"/>
    <w:link w:val="ContenuTableauChar"/>
    <w:rsid w:val="00BF4BAE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ContenuTableauChar">
    <w:name w:val="Contenu Tableau Char"/>
    <w:basedOn w:val="DefaultParagraphFont"/>
    <w:link w:val="ContenuTableau"/>
    <w:rsid w:val="00BF4BAE"/>
    <w:rPr>
      <w:rFonts w:ascii="Verdana" w:hAnsi="Verdana" w:cs="Times New Roman (Corps CS)"/>
      <w:color w:val="202322" w:themeColor="accent4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5D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5D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5D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90B5D"/>
    <w:rPr>
      <w:rFonts w:ascii="Verdana" w:hAnsi="Verdana"/>
      <w:color w:val="B6ADA5"/>
      <w:sz w:val="16"/>
      <w:vertAlign w:val="superscript"/>
    </w:rPr>
  </w:style>
  <w:style w:type="character" w:styleId="PageNumber">
    <w:name w:val="page number"/>
    <w:uiPriority w:val="99"/>
    <w:semiHidden/>
    <w:unhideWhenUsed/>
    <w:qFormat/>
    <w:rsid w:val="00B90B5D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character" w:styleId="Strong">
    <w:name w:val="Strong"/>
    <w:basedOn w:val="DefaultParagraphFont"/>
    <w:uiPriority w:val="22"/>
    <w:qFormat/>
    <w:rsid w:val="00B90B5D"/>
    <w:rPr>
      <w:b/>
      <w:bCs/>
    </w:rPr>
  </w:style>
  <w:style w:type="paragraph" w:styleId="NoSpacing">
    <w:name w:val="No Spacing"/>
    <w:uiPriority w:val="1"/>
    <w:qFormat/>
    <w:rsid w:val="00B90B5D"/>
    <w:pPr>
      <w:keepLines/>
      <w:ind w:left="2948"/>
      <w:jc w:val="both"/>
    </w:pPr>
    <w:rPr>
      <w:rFonts w:ascii="Verdana" w:hAnsi="Verdana" w:cs="Times New Roman (Corps CS)"/>
      <w:sz w:val="18"/>
    </w:rPr>
  </w:style>
  <w:style w:type="paragraph" w:styleId="ListParagraph">
    <w:name w:val="List Paragraph"/>
    <w:basedOn w:val="Normal"/>
    <w:uiPriority w:val="34"/>
    <w:qFormat/>
    <w:rsid w:val="00B90B5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90B5D"/>
    <w:rPr>
      <w:smallCaps/>
      <w:color w:val="B6ADA5" w:themeColor="background2"/>
    </w:rPr>
  </w:style>
  <w:style w:type="table" w:customStyle="1" w:styleId="Tableau1">
    <w:name w:val="Tableau 1"/>
    <w:basedOn w:val="TableGrid"/>
    <w:uiPriority w:val="99"/>
    <w:rsid w:val="00191003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  <w:szCs w:val="20"/>
      <w:lang w:val="fr-LU" w:eastAsia="en-GB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rPr>
      <w:cantSplit/>
      <w:tblHeader/>
    </w:tr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">
    <w:name w:val="Table Grid"/>
    <w:basedOn w:val="TableNormal"/>
    <w:uiPriority w:val="39"/>
    <w:rsid w:val="0019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CSSF1">
    <w:name w:val="Tableau CSSF 1"/>
    <w:basedOn w:val="TableGrid"/>
    <w:uiPriority w:val="99"/>
    <w:rsid w:val="006F7B7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customStyle="1" w:styleId="TableauCSSF2">
    <w:name w:val="Tableau CSSF 2"/>
    <w:basedOn w:val="TableGrid1"/>
    <w:uiPriority w:val="99"/>
    <w:rsid w:val="006F7B7D"/>
    <w:pPr>
      <w:ind w:left="2948"/>
    </w:pPr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pct15" w:color="115E67" w:themeColor="accent6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TableGrid1">
    <w:name w:val="Table Grid 1"/>
    <w:basedOn w:val="TableNormal"/>
    <w:uiPriority w:val="99"/>
    <w:semiHidden/>
    <w:unhideWhenUsed/>
    <w:rsid w:val="006F7B7D"/>
    <w:pPr>
      <w:keepLines/>
      <w:spacing w:after="12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over">
    <w:name w:val="Titre Cover"/>
    <w:basedOn w:val="Normal"/>
    <w:qFormat/>
    <w:rsid w:val="00B90B5D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qFormat/>
    <w:rsid w:val="00B90B5D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BF4BAE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BF4BAE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B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0B5D"/>
    <w:rPr>
      <w:rFonts w:eastAsiaTheme="minorEastAsia"/>
      <w:color w:val="B6ADA5" w:themeColor="background2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0B5D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B5D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SubtleEmphasis">
    <w:name w:val="Subtle Emphasis"/>
    <w:basedOn w:val="DefaultParagraphFont"/>
    <w:uiPriority w:val="19"/>
    <w:qFormat/>
    <w:rsid w:val="00B90B5D"/>
    <w:rPr>
      <w:i/>
      <w:iCs/>
      <w:color w:val="B6ADA5" w:themeColor="background2"/>
    </w:rPr>
  </w:style>
  <w:style w:type="character" w:styleId="IntenseEmphasis">
    <w:name w:val="Intense Emphasis"/>
    <w:basedOn w:val="DefaultParagraphFont"/>
    <w:uiPriority w:val="21"/>
    <w:qFormat/>
    <w:rsid w:val="00B90B5D"/>
    <w:rPr>
      <w:i/>
      <w:iCs/>
      <w:color w:val="B6ADA5" w:themeColor="background2"/>
    </w:rPr>
  </w:style>
  <w:style w:type="character" w:styleId="IntenseReference">
    <w:name w:val="Intense Reference"/>
    <w:basedOn w:val="DefaultParagraphFont"/>
    <w:uiPriority w:val="32"/>
    <w:qFormat/>
    <w:rsid w:val="00B90B5D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B90B5D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B90B5D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SignatureCSSF">
    <w:name w:val="Signature CSSF"/>
    <w:basedOn w:val="TableNormal"/>
    <w:uiPriority w:val="99"/>
    <w:rsid w:val="000D7900"/>
    <w:tblPr/>
  </w:style>
  <w:style w:type="character" w:styleId="Hyperlink">
    <w:name w:val="Hyperlink"/>
    <w:basedOn w:val="DefaultParagraphFont"/>
    <w:uiPriority w:val="99"/>
    <w:unhideWhenUsed/>
    <w:rsid w:val="0034090A"/>
    <w:rPr>
      <w:color w:val="7FA9A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4675"/>
    <w:rPr>
      <w:rFonts w:ascii="Verdana" w:hAnsi="Verdana" w:cs="Times New Roman (Corps CS)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20"/>
    <w:rPr>
      <w:rFonts w:ascii="Verdana" w:hAnsi="Verdana" w:cs="Times New Roman (Corps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20"/>
    <w:rPr>
      <w:rFonts w:ascii="Verdana" w:hAnsi="Verdana" w:cs="Times New Roman (Corps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DDD9-7349-43F4-9FC2-5AE96ED4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KALMES</dc:creator>
  <cp:keywords/>
  <dc:description/>
  <cp:lastModifiedBy>CSSF</cp:lastModifiedBy>
  <cp:revision>2</cp:revision>
  <dcterms:created xsi:type="dcterms:W3CDTF">2021-07-30T10:56:00Z</dcterms:created>
  <dcterms:modified xsi:type="dcterms:W3CDTF">2021-07-30T10:56:00Z</dcterms:modified>
</cp:coreProperties>
</file>